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1C69" w:rsidRPr="00551D86" w:rsidRDefault="00DD1C69" w:rsidP="00DD1C69">
      <w:pPr>
        <w:spacing w:after="0"/>
        <w:jc w:val="center"/>
        <w:rPr>
          <w:rFonts w:ascii="Times New Roman" w:eastAsia="Times New Roman" w:hAnsi="Times New Roman" w:cs="Times New Roman"/>
          <w:spacing w:val="-2"/>
          <w:sz w:val="24"/>
        </w:rPr>
      </w:pPr>
      <w:r w:rsidRPr="00551D86">
        <w:rPr>
          <w:rFonts w:ascii="Times New Roman" w:eastAsia="Times New Roman" w:hAnsi="Times New Roman" w:cs="Times New Roman"/>
          <w:spacing w:val="-2"/>
          <w:sz w:val="24"/>
        </w:rPr>
        <w:t>Министерство образования Камчатского края</w:t>
      </w:r>
    </w:p>
    <w:p w:rsidR="00DD1C69" w:rsidRPr="00551D86" w:rsidRDefault="00DD1C69" w:rsidP="00DD1C69">
      <w:pPr>
        <w:spacing w:after="0"/>
        <w:jc w:val="center"/>
        <w:rPr>
          <w:rFonts w:ascii="Times New Roman" w:eastAsia="Times New Roman" w:hAnsi="Times New Roman" w:cs="Times New Roman"/>
          <w:spacing w:val="-2"/>
          <w:sz w:val="24"/>
        </w:rPr>
      </w:pPr>
      <w:r w:rsidRPr="00551D86">
        <w:rPr>
          <w:rFonts w:ascii="Times New Roman" w:eastAsia="Times New Roman" w:hAnsi="Times New Roman" w:cs="Times New Roman"/>
          <w:spacing w:val="-2"/>
          <w:sz w:val="24"/>
        </w:rPr>
        <w:t xml:space="preserve">Краевое государственное профессиональное образовательное автономное учреждение </w:t>
      </w:r>
    </w:p>
    <w:p w:rsidR="00DD1C69" w:rsidRPr="00551D86" w:rsidRDefault="00DD1C69" w:rsidP="00DD1C69">
      <w:pPr>
        <w:spacing w:after="0"/>
        <w:jc w:val="center"/>
        <w:rPr>
          <w:rFonts w:ascii="Times New Roman" w:eastAsia="Times New Roman" w:hAnsi="Times New Roman" w:cs="Times New Roman"/>
          <w:spacing w:val="-2"/>
          <w:sz w:val="24"/>
        </w:rPr>
      </w:pPr>
      <w:r w:rsidRPr="00551D86">
        <w:rPr>
          <w:rFonts w:ascii="Times New Roman" w:eastAsia="Times New Roman" w:hAnsi="Times New Roman" w:cs="Times New Roman"/>
          <w:spacing w:val="-2"/>
          <w:sz w:val="24"/>
        </w:rPr>
        <w:t>«КАМЧАТСКИЙ ПОЛИТЕХНИЧЕСКИЙ ТЕХНИКУМ»</w:t>
      </w:r>
    </w:p>
    <w:p w:rsidR="00DD1C69" w:rsidRPr="00551D86" w:rsidRDefault="00DD1C69" w:rsidP="00DD1C69">
      <w:pPr>
        <w:spacing w:after="0"/>
        <w:jc w:val="center"/>
        <w:rPr>
          <w:rFonts w:ascii="Times New Roman" w:eastAsia="Times New Roman" w:hAnsi="Times New Roman" w:cs="Times New Roman"/>
          <w:spacing w:val="-2"/>
          <w:sz w:val="24"/>
        </w:rPr>
      </w:pPr>
      <w:r w:rsidRPr="00551D86">
        <w:rPr>
          <w:rFonts w:ascii="Times New Roman" w:eastAsia="Times New Roman" w:hAnsi="Times New Roman" w:cs="Times New Roman"/>
          <w:spacing w:val="-2"/>
          <w:sz w:val="24"/>
        </w:rPr>
        <w:t>(КГПОАУ «Камчатский политехнический техникум»)</w:t>
      </w:r>
    </w:p>
    <w:p w:rsidR="004C62F1" w:rsidRPr="00551D86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32"/>
          <w:szCs w:val="28"/>
        </w:rPr>
      </w:pPr>
    </w:p>
    <w:p w:rsidR="004C62F1" w:rsidRPr="00551D86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tbl>
      <w:tblPr>
        <w:tblpPr w:leftFromText="180" w:rightFromText="180" w:vertAnchor="text" w:horzAnchor="margin" w:tblpXSpec="right" w:tblpY="212"/>
        <w:tblW w:w="0" w:type="auto"/>
        <w:tblLook w:val="04A0" w:firstRow="1" w:lastRow="0" w:firstColumn="1" w:lastColumn="0" w:noHBand="0" w:noVBand="1"/>
      </w:tblPr>
      <w:tblGrid>
        <w:gridCol w:w="4914"/>
      </w:tblGrid>
      <w:tr w:rsidR="00D73EDD" w:rsidRPr="00551D86" w:rsidTr="00D73EDD">
        <w:trPr>
          <w:trHeight w:val="2686"/>
        </w:trPr>
        <w:tc>
          <w:tcPr>
            <w:tcW w:w="4914" w:type="dxa"/>
          </w:tcPr>
          <w:p w:rsidR="00D73EDD" w:rsidRPr="00551D86" w:rsidRDefault="00D73EDD" w:rsidP="006E3FE7">
            <w:pPr>
              <w:pStyle w:val="100"/>
              <w:shd w:val="clear" w:color="auto" w:fill="auto"/>
              <w:spacing w:line="331" w:lineRule="exact"/>
              <w:ind w:right="-1" w:firstLine="0"/>
            </w:pPr>
          </w:p>
        </w:tc>
      </w:tr>
    </w:tbl>
    <w:p w:rsidR="004C62F1" w:rsidRPr="00551D86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551D86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551D86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551D86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551D86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551D86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551D86" w:rsidRDefault="004C62F1" w:rsidP="004C62F1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551D86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551D86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551D86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551D86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7096A" w:rsidRPr="00551D86" w:rsidRDefault="006D294E" w:rsidP="005E47E2">
      <w:pPr>
        <w:spacing w:after="0" w:line="240" w:lineRule="auto"/>
        <w:jc w:val="center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</w:pPr>
      <w:r w:rsidRPr="00551D86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>П</w:t>
      </w:r>
      <w:r w:rsidR="005E47E2" w:rsidRPr="00551D86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>рограмма профессионально</w:t>
      </w:r>
      <w:r w:rsidRPr="00551D86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>й</w:t>
      </w:r>
      <w:r w:rsidR="005E47E2" w:rsidRPr="00551D86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 xml:space="preserve"> </w:t>
      </w:r>
      <w:r w:rsidRPr="00551D86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>пробы</w:t>
      </w:r>
      <w:r w:rsidR="005E47E2" w:rsidRPr="00551D86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 xml:space="preserve"> по професси</w:t>
      </w:r>
      <w:r w:rsidRPr="00551D86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>ональному направлению</w:t>
      </w:r>
    </w:p>
    <w:p w:rsidR="005E47E2" w:rsidRPr="00551D86" w:rsidRDefault="005E47E2" w:rsidP="005E47E2">
      <w:pPr>
        <w:spacing w:after="0" w:line="240" w:lineRule="auto"/>
        <w:jc w:val="center"/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</w:pPr>
      <w:r w:rsidRPr="00551D86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 xml:space="preserve"> </w:t>
      </w:r>
      <w:r w:rsidR="00983DAF" w:rsidRPr="00551D86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>«</w:t>
      </w:r>
      <w:r w:rsidR="003B6C42" w:rsidRPr="00551D86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>Водитель транспортных средств</w:t>
      </w:r>
      <w:r w:rsidRPr="00551D86">
        <w:rPr>
          <w:rFonts w:ascii="Times New Roman" w:eastAsia="Times New Roman" w:hAnsi="Times New Roman" w:cs="Arial Unicode MS"/>
          <w:color w:val="000000"/>
          <w:sz w:val="28"/>
          <w:szCs w:val="28"/>
          <w:u w:color="000000"/>
        </w:rPr>
        <w:t>»</w:t>
      </w:r>
    </w:p>
    <w:p w:rsidR="004C62F1" w:rsidRPr="00551D86" w:rsidRDefault="006D294E" w:rsidP="005E47E2">
      <w:pPr>
        <w:pStyle w:val="56"/>
        <w:rPr>
          <w:rFonts w:ascii="Times New Roman" w:hAnsi="Times New Roman" w:cs="Times New Roman"/>
          <w:szCs w:val="28"/>
        </w:rPr>
      </w:pPr>
      <w:r w:rsidRPr="00551D86">
        <w:rPr>
          <w:rFonts w:ascii="Times New Roman" w:hAnsi="Times New Roman" w:cs="Arial Unicode MS"/>
          <w:bCs w:val="0"/>
          <w:i/>
          <w:color w:val="000000"/>
          <w:szCs w:val="28"/>
          <w:u w:color="000000"/>
        </w:rPr>
        <w:t>профессиональная проба</w:t>
      </w:r>
    </w:p>
    <w:p w:rsidR="004C62F1" w:rsidRPr="00551D86" w:rsidRDefault="004C62F1" w:rsidP="004C62F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C62F1" w:rsidRPr="00551D86" w:rsidRDefault="004C62F1" w:rsidP="004C62F1">
      <w:pPr>
        <w:ind w:left="1800" w:hanging="180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C62F1" w:rsidRPr="00551D86" w:rsidRDefault="004C62F1" w:rsidP="004C62F1">
      <w:pPr>
        <w:spacing w:after="0" w:line="360" w:lineRule="auto"/>
        <w:jc w:val="center"/>
        <w:rPr>
          <w:sz w:val="28"/>
          <w:szCs w:val="28"/>
        </w:rPr>
      </w:pPr>
    </w:p>
    <w:p w:rsidR="004C62F1" w:rsidRPr="00551D86" w:rsidRDefault="004C62F1" w:rsidP="004C62F1">
      <w:pPr>
        <w:spacing w:line="360" w:lineRule="auto"/>
        <w:jc w:val="center"/>
      </w:pPr>
    </w:p>
    <w:p w:rsidR="004C62F1" w:rsidRPr="00551D86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551D86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C62F1" w:rsidRPr="00551D86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C62F1" w:rsidRPr="00551D86" w:rsidRDefault="004C62F1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408" w:rsidRPr="00551D86" w:rsidRDefault="00966408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96A" w:rsidRPr="00551D86" w:rsidRDefault="0047096A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96A" w:rsidRPr="00551D86" w:rsidRDefault="0047096A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96A" w:rsidRPr="00551D86" w:rsidRDefault="0047096A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7096A" w:rsidRPr="00551D86" w:rsidRDefault="0047096A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66408" w:rsidRPr="00551D86" w:rsidRDefault="00966408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C69" w:rsidRPr="00551D86" w:rsidRDefault="00DD1C69" w:rsidP="004C62F1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D294E" w:rsidRPr="00551D86" w:rsidRDefault="004C62F1" w:rsidP="004C62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  <w:sectPr w:rsidR="006D294E" w:rsidRPr="00551D86" w:rsidSect="00E443D0">
          <w:footerReference w:type="default" r:id="rId8"/>
          <w:footerReference w:type="first" r:id="rId9"/>
          <w:pgSz w:w="11906" w:h="16838"/>
          <w:pgMar w:top="1134" w:right="707" w:bottom="1134" w:left="1701" w:header="708" w:footer="708" w:gutter="0"/>
          <w:pgNumType w:start="1"/>
          <w:cols w:space="708"/>
          <w:titlePg/>
          <w:docGrid w:linePitch="360"/>
        </w:sectPr>
      </w:pPr>
      <w:r w:rsidRPr="00551D86">
        <w:rPr>
          <w:rFonts w:ascii="Times New Roman" w:hAnsi="Times New Roman" w:cs="Times New Roman"/>
          <w:bCs/>
          <w:sz w:val="24"/>
          <w:szCs w:val="24"/>
        </w:rPr>
        <w:t>Петропавловск-Камчатский – 20</w:t>
      </w:r>
      <w:r w:rsidR="008F7CE0" w:rsidRPr="00551D86">
        <w:rPr>
          <w:rFonts w:ascii="Times New Roman" w:hAnsi="Times New Roman" w:cs="Times New Roman"/>
          <w:bCs/>
          <w:sz w:val="24"/>
          <w:szCs w:val="24"/>
        </w:rPr>
        <w:t>22</w:t>
      </w:r>
    </w:p>
    <w:p w:rsidR="008060B8" w:rsidRPr="00551D86" w:rsidRDefault="00FB16F3" w:rsidP="00FB16F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51D86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</w:rPr>
        <w:lastRenderedPageBreak/>
        <w:t>Программа профессиональной пробы по профессиональному направлению «</w:t>
      </w:r>
      <w:r w:rsidR="003B6C42" w:rsidRPr="00551D86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</w:rPr>
        <w:t>Водитель транспортных средств</w:t>
      </w:r>
      <w:r w:rsidRPr="00551D86">
        <w:rPr>
          <w:rFonts w:ascii="Times New Roman" w:eastAsia="Times New Roman" w:hAnsi="Times New Roman" w:cs="Arial Unicode MS"/>
          <w:color w:val="000000"/>
          <w:sz w:val="24"/>
          <w:szCs w:val="24"/>
          <w:u w:color="000000"/>
        </w:rPr>
        <w:t>» разработана для учащихся 6-11 классов для профессионального самоопределения.</w:t>
      </w:r>
    </w:p>
    <w:p w:rsidR="00C27DD9" w:rsidRPr="00551D86" w:rsidRDefault="00C27DD9" w:rsidP="00C27D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D86">
        <w:rPr>
          <w:rFonts w:ascii="Times New Roman" w:eastAsia="Times New Roman" w:hAnsi="Times New Roman" w:cs="Times New Roman"/>
          <w:sz w:val="24"/>
          <w:szCs w:val="24"/>
        </w:rPr>
        <w:t xml:space="preserve">Организация - разработчик: </w:t>
      </w:r>
      <w:r w:rsidR="00494FA9" w:rsidRPr="00551D86">
        <w:rPr>
          <w:rFonts w:ascii="Times New Roman" w:eastAsia="Times New Roman" w:hAnsi="Times New Roman" w:cs="Times New Roman"/>
          <w:sz w:val="24"/>
          <w:szCs w:val="24"/>
        </w:rPr>
        <w:t>КГПО</w:t>
      </w:r>
      <w:r w:rsidR="006C3D96" w:rsidRPr="00551D86">
        <w:rPr>
          <w:rFonts w:ascii="Times New Roman" w:eastAsia="Times New Roman" w:hAnsi="Times New Roman" w:cs="Times New Roman"/>
          <w:sz w:val="24"/>
          <w:szCs w:val="24"/>
        </w:rPr>
        <w:t>А</w:t>
      </w:r>
      <w:r w:rsidR="00494FA9" w:rsidRPr="00551D86">
        <w:rPr>
          <w:rFonts w:ascii="Times New Roman" w:eastAsia="Times New Roman" w:hAnsi="Times New Roman" w:cs="Times New Roman"/>
          <w:sz w:val="24"/>
          <w:szCs w:val="24"/>
        </w:rPr>
        <w:t>У «</w:t>
      </w:r>
      <w:r w:rsidRPr="00551D86">
        <w:rPr>
          <w:rFonts w:ascii="Times New Roman" w:eastAsia="Times New Roman" w:hAnsi="Times New Roman" w:cs="Times New Roman"/>
          <w:sz w:val="24"/>
          <w:szCs w:val="24"/>
        </w:rPr>
        <w:t xml:space="preserve">Камчатский политехнический техникум»    </w:t>
      </w:r>
    </w:p>
    <w:p w:rsidR="00C27DD9" w:rsidRPr="00551D86" w:rsidRDefault="00FB16F3" w:rsidP="00C27DD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</w:rPr>
      </w:pPr>
      <w:r w:rsidRPr="00551D86">
        <w:rPr>
          <w:rFonts w:ascii="Times New Roman" w:eastAsia="Times New Roman" w:hAnsi="Times New Roman" w:cs="Times New Roman"/>
          <w:sz w:val="24"/>
          <w:szCs w:val="24"/>
        </w:rPr>
        <w:t>Разработчик</w:t>
      </w:r>
      <w:r w:rsidR="00C27DD9" w:rsidRPr="00551D8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3B6C42" w:rsidRPr="00551D86">
        <w:rPr>
          <w:rFonts w:ascii="Times New Roman" w:eastAsia="Times New Roman" w:hAnsi="Times New Roman" w:cs="Times New Roman"/>
          <w:sz w:val="24"/>
          <w:szCs w:val="24"/>
        </w:rPr>
        <w:t>Филичкина Е.А</w:t>
      </w:r>
      <w:r w:rsidRPr="00551D86">
        <w:rPr>
          <w:rFonts w:ascii="Times New Roman" w:eastAsia="Times New Roman" w:hAnsi="Times New Roman" w:cs="Times New Roman"/>
          <w:sz w:val="24"/>
          <w:szCs w:val="24"/>
        </w:rPr>
        <w:t xml:space="preserve">., </w:t>
      </w:r>
      <w:r w:rsidR="003B6C42" w:rsidRPr="00551D86">
        <w:rPr>
          <w:rFonts w:ascii="Times New Roman" w:eastAsia="Times New Roman" w:hAnsi="Times New Roman" w:cs="Times New Roman"/>
          <w:sz w:val="24"/>
          <w:szCs w:val="24"/>
        </w:rPr>
        <w:t>методист</w:t>
      </w:r>
    </w:p>
    <w:p w:rsidR="008A14DB" w:rsidRPr="00551D86" w:rsidRDefault="008A14DB" w:rsidP="00772E86">
      <w:pPr>
        <w:spacing w:after="0"/>
        <w:rPr>
          <w:rFonts w:ascii="Times New Roman" w:hAnsi="Times New Roman" w:cs="Times New Roman"/>
        </w:rPr>
      </w:pPr>
      <w:r w:rsidRPr="00551D86">
        <w:rPr>
          <w:rFonts w:ascii="Times New Roman" w:hAnsi="Times New Roman" w:cs="Times New Roman"/>
          <w:bCs/>
          <w:i/>
        </w:rPr>
        <w:br w:type="page"/>
      </w:r>
    </w:p>
    <w:p w:rsidR="00275C56" w:rsidRPr="00551D86" w:rsidRDefault="00275C56" w:rsidP="00E5777D">
      <w:pPr>
        <w:pStyle w:val="af0"/>
        <w:spacing w:after="0" w:line="480" w:lineRule="auto"/>
        <w:ind w:left="-142" w:firstLine="856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562"/>
      </w:tblGrid>
      <w:tr w:rsidR="00FC558A" w:rsidRPr="00551D86" w:rsidTr="00FC558A">
        <w:tc>
          <w:tcPr>
            <w:tcW w:w="8926" w:type="dxa"/>
          </w:tcPr>
          <w:p w:rsidR="00FC558A" w:rsidRPr="00551D86" w:rsidRDefault="00FC558A" w:rsidP="00FC558A">
            <w:pPr>
              <w:pStyle w:val="1"/>
              <w:spacing w:line="480" w:lineRule="auto"/>
              <w:outlineLvl w:val="0"/>
              <w:rPr>
                <w:rFonts w:cs="Times New Roman"/>
                <w:sz w:val="24"/>
                <w:szCs w:val="24"/>
              </w:rPr>
            </w:pPr>
            <w:r w:rsidRPr="00551D86">
              <w:rPr>
                <w:rFonts w:cs="Times New Roman"/>
                <w:sz w:val="24"/>
                <w:szCs w:val="24"/>
              </w:rPr>
              <w:t>Содержание</w:t>
            </w:r>
          </w:p>
        </w:tc>
        <w:tc>
          <w:tcPr>
            <w:tcW w:w="562" w:type="dxa"/>
          </w:tcPr>
          <w:p w:rsidR="00FC558A" w:rsidRPr="00551D86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</w:p>
        </w:tc>
      </w:tr>
      <w:tr w:rsidR="00E5777D" w:rsidRPr="00551D86" w:rsidTr="00FC558A">
        <w:tc>
          <w:tcPr>
            <w:tcW w:w="8926" w:type="dxa"/>
          </w:tcPr>
          <w:p w:rsidR="00E5777D" w:rsidRPr="00551D86" w:rsidRDefault="00294065" w:rsidP="00294065">
            <w:pPr>
              <w:pStyle w:val="1"/>
              <w:spacing w:line="480" w:lineRule="auto"/>
              <w:jc w:val="both"/>
              <w:outlineLvl w:val="0"/>
              <w:rPr>
                <w:rFonts w:cs="Times New Roman"/>
                <w:sz w:val="24"/>
                <w:szCs w:val="24"/>
              </w:rPr>
            </w:pPr>
            <w:r w:rsidRPr="00551D86">
              <w:rPr>
                <w:rFonts w:cs="Times New Roman"/>
                <w:sz w:val="24"/>
                <w:szCs w:val="24"/>
              </w:rPr>
              <w:t>1 Паспорт программы профессиональной проб</w:t>
            </w:r>
            <w:r w:rsidR="004D39F7" w:rsidRPr="00551D86">
              <w:rPr>
                <w:rFonts w:cs="Times New Roman"/>
                <w:sz w:val="24"/>
                <w:szCs w:val="24"/>
              </w:rPr>
              <w:t>…………………………………...........</w:t>
            </w:r>
          </w:p>
        </w:tc>
        <w:tc>
          <w:tcPr>
            <w:tcW w:w="562" w:type="dxa"/>
          </w:tcPr>
          <w:p w:rsidR="00E5777D" w:rsidRPr="00551D86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551D86">
              <w:rPr>
                <w:sz w:val="24"/>
                <w:szCs w:val="24"/>
              </w:rPr>
              <w:t>4</w:t>
            </w:r>
          </w:p>
        </w:tc>
      </w:tr>
      <w:tr w:rsidR="00E5777D" w:rsidRPr="00551D86" w:rsidTr="00FC558A">
        <w:tc>
          <w:tcPr>
            <w:tcW w:w="8926" w:type="dxa"/>
          </w:tcPr>
          <w:p w:rsidR="00E5777D" w:rsidRPr="00551D86" w:rsidRDefault="00294065" w:rsidP="00294065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551D86">
              <w:rPr>
                <w:sz w:val="24"/>
                <w:szCs w:val="24"/>
              </w:rPr>
              <w:t>2 Содержание программы</w:t>
            </w:r>
            <w:r w:rsidR="004D39F7" w:rsidRPr="00551D86">
              <w:rPr>
                <w:sz w:val="24"/>
                <w:szCs w:val="24"/>
              </w:rPr>
              <w:t>…………………………………………………………………</w:t>
            </w:r>
          </w:p>
        </w:tc>
        <w:tc>
          <w:tcPr>
            <w:tcW w:w="562" w:type="dxa"/>
          </w:tcPr>
          <w:p w:rsidR="00E5777D" w:rsidRPr="00551D86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551D86">
              <w:rPr>
                <w:sz w:val="24"/>
                <w:szCs w:val="24"/>
              </w:rPr>
              <w:t>4</w:t>
            </w:r>
          </w:p>
        </w:tc>
      </w:tr>
      <w:tr w:rsidR="00E5777D" w:rsidRPr="00551D86" w:rsidTr="00FC558A">
        <w:tc>
          <w:tcPr>
            <w:tcW w:w="8926" w:type="dxa"/>
          </w:tcPr>
          <w:p w:rsidR="00E5777D" w:rsidRPr="00551D86" w:rsidRDefault="00294065" w:rsidP="00294065">
            <w:pPr>
              <w:spacing w:line="480" w:lineRule="auto"/>
              <w:jc w:val="both"/>
              <w:rPr>
                <w:caps/>
                <w:sz w:val="24"/>
                <w:szCs w:val="24"/>
              </w:rPr>
            </w:pPr>
            <w:r w:rsidRPr="00551D86">
              <w:rPr>
                <w:caps/>
                <w:sz w:val="24"/>
                <w:szCs w:val="24"/>
              </w:rPr>
              <w:t>3 П</w:t>
            </w:r>
            <w:r w:rsidRPr="00551D86">
              <w:rPr>
                <w:sz w:val="24"/>
                <w:szCs w:val="24"/>
              </w:rPr>
              <w:t>остановка задач</w:t>
            </w:r>
            <w:r w:rsidR="004D39F7" w:rsidRPr="00551D86">
              <w:rPr>
                <w:sz w:val="24"/>
                <w:szCs w:val="24"/>
              </w:rPr>
              <w:t>…………………………………………………………………………</w:t>
            </w:r>
          </w:p>
        </w:tc>
        <w:tc>
          <w:tcPr>
            <w:tcW w:w="562" w:type="dxa"/>
          </w:tcPr>
          <w:p w:rsidR="00E5777D" w:rsidRPr="00551D86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551D86">
              <w:rPr>
                <w:sz w:val="24"/>
                <w:szCs w:val="24"/>
              </w:rPr>
              <w:t>6</w:t>
            </w:r>
          </w:p>
        </w:tc>
      </w:tr>
      <w:tr w:rsidR="00E5777D" w:rsidRPr="00551D86" w:rsidTr="00FC558A">
        <w:tc>
          <w:tcPr>
            <w:tcW w:w="8926" w:type="dxa"/>
          </w:tcPr>
          <w:p w:rsidR="00E5777D" w:rsidRPr="00551D86" w:rsidRDefault="00294065" w:rsidP="0029406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551D86">
              <w:rPr>
                <w:caps/>
                <w:sz w:val="24"/>
                <w:szCs w:val="24"/>
              </w:rPr>
              <w:t>4 В</w:t>
            </w:r>
            <w:r w:rsidRPr="00551D86">
              <w:rPr>
                <w:sz w:val="24"/>
                <w:szCs w:val="24"/>
              </w:rPr>
              <w:t>ыполнение задания</w:t>
            </w:r>
            <w:r w:rsidR="004D39F7" w:rsidRPr="00551D86">
              <w:rPr>
                <w:sz w:val="24"/>
                <w:szCs w:val="24"/>
              </w:rPr>
              <w:t>……………………………………………………………………..</w:t>
            </w:r>
          </w:p>
        </w:tc>
        <w:tc>
          <w:tcPr>
            <w:tcW w:w="562" w:type="dxa"/>
          </w:tcPr>
          <w:p w:rsidR="00E5777D" w:rsidRPr="00551D86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551D86">
              <w:rPr>
                <w:sz w:val="24"/>
                <w:szCs w:val="24"/>
              </w:rPr>
              <w:t>7</w:t>
            </w:r>
          </w:p>
        </w:tc>
      </w:tr>
      <w:tr w:rsidR="00E5777D" w:rsidRPr="00551D86" w:rsidTr="00FC558A">
        <w:tc>
          <w:tcPr>
            <w:tcW w:w="8926" w:type="dxa"/>
          </w:tcPr>
          <w:p w:rsidR="00E5777D" w:rsidRPr="00551D86" w:rsidRDefault="00294065" w:rsidP="0029406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551D86">
              <w:rPr>
                <w:sz w:val="24"/>
                <w:szCs w:val="24"/>
              </w:rPr>
              <w:t>5 Контроль, оценка и рефлексия</w:t>
            </w:r>
            <w:r w:rsidR="004D39F7" w:rsidRPr="00551D86">
              <w:rPr>
                <w:sz w:val="24"/>
                <w:szCs w:val="24"/>
              </w:rPr>
              <w:t>…………………………………………………………..</w:t>
            </w:r>
          </w:p>
        </w:tc>
        <w:tc>
          <w:tcPr>
            <w:tcW w:w="562" w:type="dxa"/>
          </w:tcPr>
          <w:p w:rsidR="00E5777D" w:rsidRPr="00551D86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551D86">
              <w:rPr>
                <w:sz w:val="24"/>
                <w:szCs w:val="24"/>
              </w:rPr>
              <w:t>7</w:t>
            </w:r>
          </w:p>
        </w:tc>
      </w:tr>
      <w:tr w:rsidR="00E5777D" w:rsidRPr="00551D86" w:rsidTr="00FC558A">
        <w:tc>
          <w:tcPr>
            <w:tcW w:w="8926" w:type="dxa"/>
          </w:tcPr>
          <w:p w:rsidR="00E5777D" w:rsidRPr="00551D86" w:rsidRDefault="00294065" w:rsidP="00294065">
            <w:pPr>
              <w:spacing w:line="480" w:lineRule="auto"/>
              <w:jc w:val="both"/>
              <w:rPr>
                <w:sz w:val="24"/>
                <w:szCs w:val="24"/>
              </w:rPr>
            </w:pPr>
            <w:r w:rsidRPr="00551D86">
              <w:rPr>
                <w:sz w:val="24"/>
                <w:szCs w:val="24"/>
              </w:rPr>
              <w:t>6 Инфраструктурный лист</w:t>
            </w:r>
            <w:r w:rsidR="004D39F7" w:rsidRPr="00551D86">
              <w:rPr>
                <w:sz w:val="24"/>
                <w:szCs w:val="24"/>
              </w:rPr>
              <w:t>…………………………………………………………………</w:t>
            </w:r>
          </w:p>
        </w:tc>
        <w:tc>
          <w:tcPr>
            <w:tcW w:w="562" w:type="dxa"/>
          </w:tcPr>
          <w:p w:rsidR="00E5777D" w:rsidRPr="00551D86" w:rsidRDefault="00FC558A" w:rsidP="00E5777D">
            <w:pPr>
              <w:pStyle w:val="af0"/>
              <w:spacing w:line="480" w:lineRule="auto"/>
              <w:ind w:left="0"/>
              <w:jc w:val="both"/>
              <w:rPr>
                <w:sz w:val="24"/>
                <w:szCs w:val="24"/>
              </w:rPr>
            </w:pPr>
            <w:r w:rsidRPr="00551D86">
              <w:rPr>
                <w:sz w:val="24"/>
                <w:szCs w:val="24"/>
              </w:rPr>
              <w:t>7</w:t>
            </w:r>
          </w:p>
        </w:tc>
      </w:tr>
    </w:tbl>
    <w:p w:rsidR="00E5777D" w:rsidRPr="00551D86" w:rsidRDefault="00E5777D" w:rsidP="00E5777D">
      <w:pPr>
        <w:pStyle w:val="af0"/>
        <w:spacing w:after="0" w:line="480" w:lineRule="auto"/>
        <w:ind w:left="-142" w:firstLine="856"/>
        <w:jc w:val="both"/>
        <w:rPr>
          <w:rFonts w:ascii="Times New Roman" w:hAnsi="Times New Roman" w:cs="Times New Roman"/>
          <w:sz w:val="24"/>
          <w:szCs w:val="24"/>
        </w:rPr>
      </w:pPr>
    </w:p>
    <w:p w:rsidR="00275C56" w:rsidRPr="00551D86" w:rsidRDefault="00275C56" w:rsidP="00275C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C56" w:rsidRPr="00551D86" w:rsidRDefault="00275C56" w:rsidP="00275C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75C56" w:rsidRPr="00551D86" w:rsidRDefault="00275C56" w:rsidP="00275C5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443D0" w:rsidRPr="00551D86" w:rsidRDefault="00E443D0">
      <w:pPr>
        <w:rPr>
          <w:rFonts w:ascii="Times New Roman" w:eastAsia="Times New Roman" w:hAnsi="Times New Roman" w:cs="Arial"/>
          <w:bCs/>
          <w:kern w:val="36"/>
          <w:sz w:val="28"/>
          <w:szCs w:val="20"/>
        </w:rPr>
      </w:pPr>
    </w:p>
    <w:p w:rsidR="002A28A3" w:rsidRPr="00551D86" w:rsidRDefault="002A28A3">
      <w:pPr>
        <w:rPr>
          <w:rFonts w:ascii="Times New Roman" w:eastAsia="Times New Roman" w:hAnsi="Times New Roman" w:cs="Arial"/>
          <w:bCs/>
          <w:kern w:val="36"/>
          <w:sz w:val="28"/>
          <w:szCs w:val="20"/>
        </w:rPr>
      </w:pPr>
      <w:bookmarkStart w:id="0" w:name="_Toc22891997"/>
      <w:r w:rsidRPr="00551D86">
        <w:br w:type="page"/>
      </w:r>
    </w:p>
    <w:bookmarkEnd w:id="0"/>
    <w:p w:rsidR="004C62F1" w:rsidRPr="00551D86" w:rsidRDefault="009E1911" w:rsidP="00EC7427">
      <w:pPr>
        <w:pStyle w:val="1"/>
        <w:numPr>
          <w:ilvl w:val="0"/>
          <w:numId w:val="45"/>
        </w:numPr>
        <w:rPr>
          <w:rFonts w:cs="Times New Roman"/>
          <w:sz w:val="24"/>
          <w:szCs w:val="24"/>
        </w:rPr>
      </w:pPr>
      <w:r w:rsidRPr="00551D86">
        <w:rPr>
          <w:rFonts w:cs="Times New Roman"/>
          <w:sz w:val="24"/>
          <w:szCs w:val="24"/>
        </w:rPr>
        <w:lastRenderedPageBreak/>
        <w:t>Паспорт программы профессиональной пробы</w:t>
      </w:r>
    </w:p>
    <w:p w:rsidR="009E1911" w:rsidRPr="00551D86" w:rsidRDefault="009E1911" w:rsidP="009A635F">
      <w:pPr>
        <w:pStyle w:val="1"/>
        <w:jc w:val="both"/>
        <w:rPr>
          <w:rFonts w:cs="Times New Roman"/>
          <w:sz w:val="24"/>
          <w:szCs w:val="24"/>
        </w:rPr>
      </w:pPr>
      <w:r w:rsidRPr="00551D86">
        <w:rPr>
          <w:rFonts w:cs="Times New Roman"/>
          <w:sz w:val="24"/>
          <w:szCs w:val="24"/>
        </w:rPr>
        <w:t>Профессиональная среда: комфортная</w:t>
      </w:r>
    </w:p>
    <w:p w:rsidR="009E1911" w:rsidRPr="00551D86" w:rsidRDefault="009E1911" w:rsidP="009A635F">
      <w:pPr>
        <w:pStyle w:val="1"/>
        <w:jc w:val="both"/>
        <w:rPr>
          <w:rFonts w:cs="Times New Roman"/>
          <w:sz w:val="24"/>
          <w:szCs w:val="24"/>
        </w:rPr>
      </w:pPr>
      <w:r w:rsidRPr="00551D86">
        <w:rPr>
          <w:rFonts w:cs="Times New Roman"/>
          <w:sz w:val="24"/>
          <w:szCs w:val="24"/>
        </w:rPr>
        <w:t xml:space="preserve">Наименование профессионального направления: </w:t>
      </w:r>
      <w:r w:rsidR="003B6C42" w:rsidRPr="00551D86">
        <w:rPr>
          <w:rFonts w:cs="Times New Roman"/>
          <w:sz w:val="24"/>
          <w:szCs w:val="24"/>
        </w:rPr>
        <w:t>водитель транспортных средств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862"/>
        <w:gridCol w:w="1875"/>
        <w:gridCol w:w="1876"/>
        <w:gridCol w:w="1875"/>
        <w:gridCol w:w="2000"/>
      </w:tblGrid>
      <w:tr w:rsidR="00B64393" w:rsidRPr="00551D86" w:rsidTr="00B64393">
        <w:tc>
          <w:tcPr>
            <w:tcW w:w="1897" w:type="dxa"/>
          </w:tcPr>
          <w:p w:rsidR="00B64393" w:rsidRPr="00551D86" w:rsidRDefault="00B64393" w:rsidP="008F7CE0">
            <w:pPr>
              <w:jc w:val="both"/>
              <w:rPr>
                <w:sz w:val="24"/>
                <w:szCs w:val="24"/>
              </w:rPr>
            </w:pPr>
            <w:r w:rsidRPr="00551D86">
              <w:rPr>
                <w:sz w:val="24"/>
                <w:szCs w:val="24"/>
              </w:rPr>
              <w:t>Вид</w:t>
            </w:r>
          </w:p>
        </w:tc>
        <w:tc>
          <w:tcPr>
            <w:tcW w:w="1897" w:type="dxa"/>
          </w:tcPr>
          <w:p w:rsidR="00B64393" w:rsidRPr="00551D86" w:rsidRDefault="00B64393" w:rsidP="008F7CE0">
            <w:pPr>
              <w:jc w:val="both"/>
              <w:rPr>
                <w:sz w:val="24"/>
                <w:szCs w:val="24"/>
              </w:rPr>
            </w:pPr>
            <w:r w:rsidRPr="00551D86">
              <w:rPr>
                <w:sz w:val="24"/>
                <w:szCs w:val="24"/>
              </w:rPr>
              <w:t>Формат проведения</w:t>
            </w:r>
          </w:p>
        </w:tc>
        <w:tc>
          <w:tcPr>
            <w:tcW w:w="1898" w:type="dxa"/>
          </w:tcPr>
          <w:p w:rsidR="00B64393" w:rsidRPr="00551D86" w:rsidRDefault="00B64393" w:rsidP="008F7CE0">
            <w:pPr>
              <w:jc w:val="both"/>
              <w:rPr>
                <w:sz w:val="24"/>
                <w:szCs w:val="24"/>
              </w:rPr>
            </w:pPr>
            <w:r w:rsidRPr="00551D86">
              <w:rPr>
                <w:sz w:val="24"/>
                <w:szCs w:val="24"/>
              </w:rPr>
              <w:t>Время проведения</w:t>
            </w:r>
          </w:p>
        </w:tc>
        <w:tc>
          <w:tcPr>
            <w:tcW w:w="1898" w:type="dxa"/>
          </w:tcPr>
          <w:p w:rsidR="00B64393" w:rsidRPr="00551D86" w:rsidRDefault="00B64393" w:rsidP="008F7CE0">
            <w:pPr>
              <w:jc w:val="both"/>
              <w:rPr>
                <w:sz w:val="24"/>
                <w:szCs w:val="24"/>
              </w:rPr>
            </w:pPr>
            <w:r w:rsidRPr="00551D86">
              <w:rPr>
                <w:sz w:val="24"/>
                <w:szCs w:val="24"/>
              </w:rPr>
              <w:t>Возрастная категория</w:t>
            </w:r>
          </w:p>
        </w:tc>
        <w:tc>
          <w:tcPr>
            <w:tcW w:w="1898" w:type="dxa"/>
          </w:tcPr>
          <w:p w:rsidR="00B64393" w:rsidRPr="00551D86" w:rsidRDefault="00B64393" w:rsidP="008F7CE0">
            <w:pPr>
              <w:jc w:val="both"/>
              <w:rPr>
                <w:sz w:val="24"/>
                <w:szCs w:val="24"/>
              </w:rPr>
            </w:pPr>
            <w:r w:rsidRPr="00551D86">
              <w:rPr>
                <w:sz w:val="24"/>
                <w:szCs w:val="24"/>
              </w:rPr>
              <w:t>Доступность для участников с ОВЗ</w:t>
            </w:r>
          </w:p>
        </w:tc>
      </w:tr>
      <w:tr w:rsidR="00B64393" w:rsidRPr="00551D86" w:rsidTr="00B64393">
        <w:tc>
          <w:tcPr>
            <w:tcW w:w="1897" w:type="dxa"/>
          </w:tcPr>
          <w:p w:rsidR="00B64393" w:rsidRPr="00551D86" w:rsidRDefault="005F1801" w:rsidP="008F7CE0">
            <w:pPr>
              <w:jc w:val="both"/>
              <w:rPr>
                <w:sz w:val="24"/>
                <w:szCs w:val="24"/>
              </w:rPr>
            </w:pPr>
            <w:r w:rsidRPr="00551D86">
              <w:rPr>
                <w:sz w:val="24"/>
                <w:szCs w:val="24"/>
              </w:rPr>
              <w:t>Базовый</w:t>
            </w:r>
          </w:p>
        </w:tc>
        <w:tc>
          <w:tcPr>
            <w:tcW w:w="1897" w:type="dxa"/>
          </w:tcPr>
          <w:p w:rsidR="00B64393" w:rsidRPr="00551D86" w:rsidRDefault="005F1801" w:rsidP="008F7CE0">
            <w:pPr>
              <w:jc w:val="both"/>
              <w:rPr>
                <w:sz w:val="24"/>
                <w:szCs w:val="24"/>
              </w:rPr>
            </w:pPr>
            <w:r w:rsidRPr="00551D86">
              <w:rPr>
                <w:sz w:val="24"/>
                <w:szCs w:val="24"/>
              </w:rPr>
              <w:t>Очная</w:t>
            </w:r>
          </w:p>
        </w:tc>
        <w:tc>
          <w:tcPr>
            <w:tcW w:w="1898" w:type="dxa"/>
          </w:tcPr>
          <w:p w:rsidR="00B64393" w:rsidRPr="00551D86" w:rsidRDefault="005F1801" w:rsidP="008F7CE0">
            <w:pPr>
              <w:jc w:val="both"/>
              <w:rPr>
                <w:sz w:val="24"/>
                <w:szCs w:val="24"/>
              </w:rPr>
            </w:pPr>
            <w:r w:rsidRPr="00551D86">
              <w:rPr>
                <w:sz w:val="24"/>
                <w:szCs w:val="24"/>
              </w:rPr>
              <w:t>50 минут</w:t>
            </w:r>
          </w:p>
        </w:tc>
        <w:tc>
          <w:tcPr>
            <w:tcW w:w="1898" w:type="dxa"/>
          </w:tcPr>
          <w:p w:rsidR="00B64393" w:rsidRPr="00551D86" w:rsidRDefault="00B42F0C" w:rsidP="008F7CE0">
            <w:pPr>
              <w:jc w:val="both"/>
              <w:rPr>
                <w:sz w:val="24"/>
                <w:szCs w:val="24"/>
              </w:rPr>
            </w:pPr>
            <w:r w:rsidRPr="00551D86">
              <w:rPr>
                <w:sz w:val="24"/>
                <w:szCs w:val="24"/>
              </w:rPr>
              <w:t>6</w:t>
            </w:r>
            <w:r w:rsidR="005F1801" w:rsidRPr="00551D86">
              <w:rPr>
                <w:sz w:val="24"/>
                <w:szCs w:val="24"/>
              </w:rPr>
              <w:t>-11 классы</w:t>
            </w:r>
          </w:p>
        </w:tc>
        <w:tc>
          <w:tcPr>
            <w:tcW w:w="1898" w:type="dxa"/>
          </w:tcPr>
          <w:p w:rsidR="00B64393" w:rsidRPr="00551D86" w:rsidRDefault="00D87457" w:rsidP="008F7CE0">
            <w:pPr>
              <w:jc w:val="both"/>
              <w:rPr>
                <w:sz w:val="24"/>
                <w:szCs w:val="24"/>
              </w:rPr>
            </w:pPr>
            <w:r w:rsidRPr="00551D86">
              <w:rPr>
                <w:sz w:val="24"/>
                <w:szCs w:val="24"/>
              </w:rPr>
              <w:t xml:space="preserve">Нарушение функций кровообращения; </w:t>
            </w:r>
          </w:p>
          <w:p w:rsidR="00D87457" w:rsidRPr="00551D86" w:rsidRDefault="00D87457" w:rsidP="008F7CE0">
            <w:pPr>
              <w:jc w:val="both"/>
              <w:rPr>
                <w:sz w:val="24"/>
                <w:szCs w:val="24"/>
              </w:rPr>
            </w:pPr>
            <w:r w:rsidRPr="00551D86">
              <w:rPr>
                <w:sz w:val="24"/>
                <w:szCs w:val="24"/>
              </w:rPr>
              <w:t>Нарушение функций слуха;</w:t>
            </w:r>
          </w:p>
          <w:p w:rsidR="00D87457" w:rsidRPr="00551D86" w:rsidRDefault="00D87457" w:rsidP="008F7CE0">
            <w:pPr>
              <w:jc w:val="both"/>
              <w:rPr>
                <w:sz w:val="24"/>
                <w:szCs w:val="24"/>
              </w:rPr>
            </w:pPr>
            <w:r w:rsidRPr="00551D86">
              <w:rPr>
                <w:sz w:val="24"/>
                <w:szCs w:val="24"/>
              </w:rPr>
              <w:t>Возможно одновременное участие детей с инвалидностью и ОВЗ и детей без инвалидности</w:t>
            </w:r>
          </w:p>
        </w:tc>
      </w:tr>
    </w:tbl>
    <w:p w:rsidR="00B64393" w:rsidRPr="00551D86" w:rsidRDefault="00B64393" w:rsidP="008F7CE0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87457" w:rsidRPr="00551D86" w:rsidRDefault="00452DFD" w:rsidP="00EC7427">
      <w:pPr>
        <w:pStyle w:val="af0"/>
        <w:numPr>
          <w:ilvl w:val="0"/>
          <w:numId w:val="45"/>
        </w:num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51D86">
        <w:rPr>
          <w:rFonts w:ascii="Times New Roman" w:eastAsia="Times New Roman" w:hAnsi="Times New Roman" w:cs="Times New Roman"/>
          <w:sz w:val="24"/>
          <w:szCs w:val="24"/>
        </w:rPr>
        <w:t>Содержание программы</w:t>
      </w:r>
    </w:p>
    <w:p w:rsidR="00452DFD" w:rsidRPr="00551D86" w:rsidRDefault="00452DFD" w:rsidP="00146A1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D86">
        <w:rPr>
          <w:rFonts w:ascii="Times New Roman" w:eastAsia="Times New Roman" w:hAnsi="Times New Roman" w:cs="Times New Roman"/>
          <w:sz w:val="24"/>
          <w:szCs w:val="24"/>
        </w:rPr>
        <w:t>Введение 10 минут</w:t>
      </w:r>
    </w:p>
    <w:p w:rsidR="003B6C42" w:rsidRPr="00551D86" w:rsidRDefault="00452DFD" w:rsidP="00A7244F">
      <w:pPr>
        <w:pStyle w:val="af0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D86">
        <w:rPr>
          <w:rFonts w:ascii="Times New Roman" w:eastAsia="Times New Roman" w:hAnsi="Times New Roman" w:cs="Times New Roman"/>
          <w:sz w:val="24"/>
          <w:szCs w:val="24"/>
        </w:rPr>
        <w:t xml:space="preserve">Краткое описание профессионального направления. </w:t>
      </w:r>
    </w:p>
    <w:p w:rsidR="005C6541" w:rsidRPr="00551D86" w:rsidRDefault="005C6541" w:rsidP="00A7244F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D86">
        <w:rPr>
          <w:rFonts w:ascii="Times New Roman" w:hAnsi="Times New Roman" w:cs="Times New Roman"/>
          <w:color w:val="0F0F0F"/>
          <w:spacing w:val="2"/>
          <w:sz w:val="24"/>
          <w:szCs w:val="24"/>
          <w:shd w:val="clear" w:color="auto" w:fill="FFFFFF"/>
        </w:rPr>
        <w:t>Водитель - это лицо, ответственное за управление авто во время доставки всевозможных грузов и перевозки пассажиров. Кроме того, он отвечает за техническое обслуживание и мелкий ремонт авто.</w:t>
      </w:r>
    </w:p>
    <w:p w:rsidR="003B6C42" w:rsidRPr="00551D86" w:rsidRDefault="003B6C42" w:rsidP="003B6C42">
      <w:pPr>
        <w:pStyle w:val="af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51D86">
        <w:rPr>
          <w:rFonts w:ascii="Times New Roman" w:hAnsi="Times New Roman" w:cs="Times New Roman"/>
          <w:color w:val="000000"/>
          <w:sz w:val="24"/>
          <w:szCs w:val="24"/>
        </w:rPr>
        <w:t>Научиться управлять автомобилем не так сложно, как может показаться поначалу. Профессиональный уровень водительского состава очень различен. Как в любом другом деле, в вождении можно быть мастером, а можно быть просто водителем. Но обязательное условие для всех, кто решил передвигаться на автомобиле, – это научиться надежной, безопасной езде. Надо всегда помнить, что автомобиль является источником повышенной опасности, поэтому и относиться к обучению необходимо со всей серьезностью.</w:t>
      </w:r>
    </w:p>
    <w:p w:rsidR="003B6C42" w:rsidRPr="00551D86" w:rsidRDefault="003B6C42" w:rsidP="003B6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D86">
        <w:rPr>
          <w:rFonts w:ascii="Times New Roman" w:eastAsia="Times New Roman" w:hAnsi="Times New Roman" w:cs="Times New Roman"/>
          <w:color w:val="000000"/>
          <w:sz w:val="24"/>
          <w:szCs w:val="24"/>
        </w:rPr>
        <w:t>Одно из важнейших направлений по снижению показателей аварийности является совершенствование методов обучения кандидатов в водители, повышение мастерства вождения путем совершенствования обучающих методик и применения при обучении вождению современных комплексных автомобильных тренажеров. Автотренажеры оснащены стандартными органами управления, их программное обеспечение позволяет обучать и стажировать водителей на автомобилях с разным типом привода (передний, задний или полный), по сухому асфальту или льду, днем или ночью.</w:t>
      </w:r>
    </w:p>
    <w:p w:rsidR="003B6C42" w:rsidRPr="00551D86" w:rsidRDefault="003B6C42" w:rsidP="003B6C4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51D86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Обучение на автотренажере на начальном этапе подготовки водителя позволяет сформировать основные навыки управления автомобилем, которые закрепляются на уровне подсознания. После такого тренинга водитель в состоянии видеть и анализировать ситуацию на дороге, прогнозировать ее развитие с максимальной эффективностью.</w:t>
      </w:r>
    </w:p>
    <w:p w:rsidR="00116424" w:rsidRPr="00551D86" w:rsidRDefault="00146A19" w:rsidP="00A7244F">
      <w:pPr>
        <w:pStyle w:val="af0"/>
        <w:numPr>
          <w:ilvl w:val="0"/>
          <w:numId w:val="40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D86">
        <w:rPr>
          <w:rFonts w:ascii="Times New Roman" w:eastAsia="Times New Roman" w:hAnsi="Times New Roman" w:cs="Times New Roman"/>
          <w:sz w:val="24"/>
          <w:szCs w:val="24"/>
        </w:rPr>
        <w:t>Место и перспективы профессионального направления в современной экономике Камчатского края, страны и мира.</w:t>
      </w:r>
    </w:p>
    <w:p w:rsidR="003B6C42" w:rsidRPr="00551D86" w:rsidRDefault="005C6541" w:rsidP="00A724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D86">
        <w:rPr>
          <w:rFonts w:ascii="Times New Roman" w:eastAsia="Times New Roman" w:hAnsi="Times New Roman" w:cs="Times New Roman"/>
          <w:sz w:val="24"/>
          <w:szCs w:val="24"/>
        </w:rPr>
        <w:t>Водители нужны практически везде - в здравоохранении, коммунальных службах, грузовых перевозках, торговле и сфере услуг, поэтому спрос на эту профессию не уменьшается уже много лет в России и странах СНГ</w:t>
      </w:r>
      <w:r w:rsidR="00551D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18AC" w:rsidRPr="00551D86" w:rsidRDefault="00A7244F" w:rsidP="00A724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D86">
        <w:rPr>
          <w:rFonts w:ascii="Times New Roman" w:eastAsia="Times New Roman" w:hAnsi="Times New Roman" w:cs="Times New Roman"/>
          <w:sz w:val="24"/>
          <w:szCs w:val="24"/>
        </w:rPr>
        <w:t>Среднестатистическая заработная плата водителя в РФ составляет около 86,2 тыс. рублей. Зарплата водителя зависит от типа транспортного средства, места работы, опыта и вида автомобиля</w:t>
      </w:r>
      <w:r w:rsidR="008818AC" w:rsidRPr="00551D8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7244F" w:rsidRPr="00551D86" w:rsidRDefault="00A7244F" w:rsidP="00A7244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D86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Потребность в перемещении товаров, грузов разной категории и пассажиров точно не исчезнет, поэтому профессия водителя будет всегда пользоваться большим спросом. Ответственный и внимательный водитель всегда найдет работу, так как на рынке труда есть много возможностей для реализации в этой сфере. </w:t>
      </w:r>
    </w:p>
    <w:p w:rsidR="008818AC" w:rsidRPr="00551D86" w:rsidRDefault="008818AC" w:rsidP="008818AC">
      <w:pPr>
        <w:pStyle w:val="af0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D86">
        <w:rPr>
          <w:rFonts w:ascii="Times New Roman" w:eastAsia="Times New Roman" w:hAnsi="Times New Roman" w:cs="Times New Roman"/>
          <w:sz w:val="24"/>
          <w:szCs w:val="24"/>
        </w:rPr>
        <w:t xml:space="preserve"> Необходимые навыки и знания для овладения профессией</w:t>
      </w:r>
    </w:p>
    <w:p w:rsidR="000B09B2" w:rsidRPr="00551D86" w:rsidRDefault="00A7244F" w:rsidP="00A7244F">
      <w:pPr>
        <w:pStyle w:val="af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</w:pPr>
      <w:r w:rsidRPr="00551D86">
        <w:rPr>
          <w:rFonts w:ascii="Times New Roman" w:eastAsia="Times New Roman" w:hAnsi="Times New Roman" w:cs="Times New Roman"/>
          <w:sz w:val="24"/>
          <w:szCs w:val="24"/>
        </w:rPr>
        <w:t>Чтобы стать водителем, необходимо сначала пройти обучение в автошколе, успешно сдать экзамен и получить водительские права. Однако этого не всегда достаточно, чтобы устроиться на хорошую работу. Работодатели обращают внимание на опыт и образование - среднее или даже высшее</w:t>
      </w:r>
      <w:r w:rsidR="00AE052E" w:rsidRPr="00551D8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.</w:t>
      </w:r>
      <w:r w:rsidRPr="00551D8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 Среднее профессионал</w:t>
      </w:r>
      <w:r w:rsidR="000B09B2" w:rsidRPr="00551D8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ьное образование </w:t>
      </w:r>
      <w:r w:rsidR="00551D8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 xml:space="preserve">в нашем техникуме </w:t>
      </w:r>
      <w:r w:rsidR="000B09B2" w:rsidRPr="00551D86">
        <w:rPr>
          <w:rFonts w:ascii="Times New Roman" w:eastAsia="Times New Roman" w:hAnsi="Times New Roman" w:cs="Times New Roman"/>
          <w:color w:val="000000"/>
          <w:sz w:val="24"/>
          <w:szCs w:val="24"/>
          <w:u w:color="000000"/>
        </w:rPr>
        <w:t>можно получить, обучаясь по профессии «Мастер по ремонту и обслуживанию автомобилей».</w:t>
      </w:r>
    </w:p>
    <w:p w:rsidR="00AE052E" w:rsidRPr="00551D86" w:rsidRDefault="00AE052E" w:rsidP="000B09B2">
      <w:pPr>
        <w:pStyle w:val="af0"/>
        <w:numPr>
          <w:ilvl w:val="0"/>
          <w:numId w:val="40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D86">
        <w:rPr>
          <w:rFonts w:ascii="Times New Roman" w:eastAsia="Times New Roman" w:hAnsi="Times New Roman" w:cs="Times New Roman"/>
          <w:sz w:val="24"/>
          <w:szCs w:val="24"/>
        </w:rPr>
        <w:t xml:space="preserve">1 – 2 интересных факта о профессиональном направлении. </w:t>
      </w:r>
    </w:p>
    <w:p w:rsidR="00B179C4" w:rsidRPr="00551D86" w:rsidRDefault="00B179C4" w:rsidP="00B17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D86">
        <w:rPr>
          <w:rFonts w:ascii="Times New Roman" w:eastAsia="Times New Roman" w:hAnsi="Times New Roman" w:cs="Times New Roman"/>
          <w:sz w:val="24"/>
          <w:szCs w:val="24"/>
        </w:rPr>
        <w:t xml:space="preserve">Интересно, что вначале (о чём говорится в раннем словаре Ушакова), водителем называли руководителей, наставников, покровителей или вождей. Другое же название профессии — шофёр, — произошло от французского </w:t>
      </w:r>
      <w:proofErr w:type="spellStart"/>
      <w:r w:rsidRPr="00551D86">
        <w:rPr>
          <w:rFonts w:ascii="Times New Roman" w:eastAsia="Times New Roman" w:hAnsi="Times New Roman" w:cs="Times New Roman"/>
          <w:sz w:val="24"/>
          <w:szCs w:val="24"/>
        </w:rPr>
        <w:t>chauffeur</w:t>
      </w:r>
      <w:proofErr w:type="spellEnd"/>
      <w:r w:rsidRPr="00551D86">
        <w:rPr>
          <w:rFonts w:ascii="Times New Roman" w:eastAsia="Times New Roman" w:hAnsi="Times New Roman" w:cs="Times New Roman"/>
          <w:sz w:val="24"/>
          <w:szCs w:val="24"/>
        </w:rPr>
        <w:t xml:space="preserve"> – буквально: «истопник», «кочегар». Это связано с тем, что в качестве топлива в первых транспортных средствах с паровым двигателем использовались уголь и дрова.</w:t>
      </w:r>
    </w:p>
    <w:p w:rsidR="00B179C4" w:rsidRPr="00551D86" w:rsidRDefault="00B179C4" w:rsidP="00B17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D86">
        <w:rPr>
          <w:rFonts w:ascii="Times New Roman" w:eastAsia="Times New Roman" w:hAnsi="Times New Roman" w:cs="Times New Roman"/>
          <w:sz w:val="24"/>
          <w:szCs w:val="24"/>
        </w:rPr>
        <w:t>Когда автомобили только начинали колесить по дорогам, самой большой проблемой и опасностью были гвозди и другой металлический мусор, прокалывавший шины. А главными «поставщиками» «колюще-режущих» предметов становились лошади. Точнее, частенько отвалившиеся от их копыт подковы. Для сбора металла даже довольно долго пришлось использовать спецмашины, снаряжённые большими магнитами.</w:t>
      </w:r>
    </w:p>
    <w:p w:rsidR="00B179C4" w:rsidRPr="00551D86" w:rsidRDefault="00B179C4" w:rsidP="00B17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D86">
        <w:rPr>
          <w:rFonts w:ascii="Times New Roman" w:eastAsia="Times New Roman" w:hAnsi="Times New Roman" w:cs="Times New Roman"/>
          <w:sz w:val="24"/>
          <w:szCs w:val="24"/>
        </w:rPr>
        <w:t>Номерные знаки впервые появились не на автомобилях, а еще на конных экипажах. Сначала в Германии, затем во Франции, третьей присоединились США, четвертой стала Великобритания, а пятой – Россия.</w:t>
      </w:r>
    </w:p>
    <w:p w:rsidR="00B179C4" w:rsidRPr="00551D86" w:rsidRDefault="00B179C4" w:rsidP="00B17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D86">
        <w:rPr>
          <w:rFonts w:ascii="Times New Roman" w:eastAsia="Times New Roman" w:hAnsi="Times New Roman" w:cs="Times New Roman"/>
          <w:sz w:val="24"/>
          <w:szCs w:val="24"/>
        </w:rPr>
        <w:t xml:space="preserve">Американец Уильям </w:t>
      </w:r>
      <w:proofErr w:type="spellStart"/>
      <w:r w:rsidRPr="00551D86">
        <w:rPr>
          <w:rFonts w:ascii="Times New Roman" w:eastAsia="Times New Roman" w:hAnsi="Times New Roman" w:cs="Times New Roman"/>
          <w:sz w:val="24"/>
          <w:szCs w:val="24"/>
        </w:rPr>
        <w:t>Фелпс</w:t>
      </w:r>
      <w:proofErr w:type="spellEnd"/>
      <w:r w:rsidRPr="00551D8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551D86">
        <w:rPr>
          <w:rFonts w:ascii="Times New Roman" w:eastAsia="Times New Roman" w:hAnsi="Times New Roman" w:cs="Times New Roman"/>
          <w:sz w:val="24"/>
          <w:szCs w:val="24"/>
        </w:rPr>
        <w:t>Ино</w:t>
      </w:r>
      <w:proofErr w:type="spellEnd"/>
      <w:r w:rsidRPr="00551D86">
        <w:rPr>
          <w:rFonts w:ascii="Times New Roman" w:eastAsia="Times New Roman" w:hAnsi="Times New Roman" w:cs="Times New Roman"/>
          <w:sz w:val="24"/>
          <w:szCs w:val="24"/>
        </w:rPr>
        <w:t>, разработавший первые правила дорожного движения, никогда не водил автомобиль сам.</w:t>
      </w:r>
    </w:p>
    <w:p w:rsidR="00B179C4" w:rsidRPr="00551D86" w:rsidRDefault="00B179C4" w:rsidP="00B17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D86">
        <w:rPr>
          <w:rFonts w:ascii="Times New Roman" w:eastAsia="Times New Roman" w:hAnsi="Times New Roman" w:cs="Times New Roman"/>
          <w:sz w:val="24"/>
          <w:szCs w:val="24"/>
        </w:rPr>
        <w:t>Профессия водителя входит в топ-10 не только самых востребованных, но и самых трудных и опасных</w:t>
      </w:r>
      <w:r w:rsidR="005C6541" w:rsidRPr="00551D8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551D86">
        <w:rPr>
          <w:rFonts w:ascii="Times New Roman" w:eastAsia="Times New Roman" w:hAnsi="Times New Roman" w:cs="Times New Roman"/>
          <w:sz w:val="24"/>
          <w:szCs w:val="24"/>
        </w:rPr>
        <w:t xml:space="preserve"> Причём, не только из-за риска попасть в аварию. Водителей также доводят пассажиры, на них нападают и т. д. Так что уровень стресса здесь не меньше, чем у полицейских и спасателей. Стресс же – причина сердечно-сосудистых заболеваний. А из-за длительного нахождения в сидячей позе у водителей появляются боли в спине.</w:t>
      </w:r>
    </w:p>
    <w:p w:rsidR="00B179C4" w:rsidRPr="00551D86" w:rsidRDefault="00B179C4" w:rsidP="00B17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D86">
        <w:rPr>
          <w:rFonts w:ascii="Times New Roman" w:eastAsia="Times New Roman" w:hAnsi="Times New Roman" w:cs="Times New Roman"/>
          <w:sz w:val="24"/>
          <w:szCs w:val="24"/>
        </w:rPr>
        <w:t>По данным ГИБДД, в РФ зарегистрировано 59,7 млн транспортных средств, из которых 46,8 млн - легковушки. Причём, почти половина всех легковых авто - старше 10 лет. Самая многочисленная категория (14,5 млн) - машины со «стажем» более 15 лет.</w:t>
      </w:r>
    </w:p>
    <w:p w:rsidR="00B179C4" w:rsidRPr="00551D86" w:rsidRDefault="00B179C4" w:rsidP="00B17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D86">
        <w:rPr>
          <w:rFonts w:ascii="Times New Roman" w:eastAsia="Times New Roman" w:hAnsi="Times New Roman" w:cs="Times New Roman"/>
          <w:sz w:val="24"/>
          <w:szCs w:val="24"/>
        </w:rPr>
        <w:t xml:space="preserve">В России чаще других штрафы за нарушения правил дорожного движения получают владельцы дорогих марок автомобилей, в частности, </w:t>
      </w:r>
      <w:proofErr w:type="spellStart"/>
      <w:r w:rsidRPr="00551D86">
        <w:rPr>
          <w:rFonts w:ascii="Times New Roman" w:eastAsia="Times New Roman" w:hAnsi="Times New Roman" w:cs="Times New Roman"/>
          <w:sz w:val="24"/>
          <w:szCs w:val="24"/>
        </w:rPr>
        <w:t>Infiniti</w:t>
      </w:r>
      <w:proofErr w:type="spellEnd"/>
      <w:r w:rsidRPr="00551D86">
        <w:rPr>
          <w:rFonts w:ascii="Times New Roman" w:eastAsia="Times New Roman" w:hAnsi="Times New Roman" w:cs="Times New Roman"/>
          <w:sz w:val="24"/>
          <w:szCs w:val="24"/>
        </w:rPr>
        <w:t xml:space="preserve">, BMW, </w:t>
      </w:r>
      <w:proofErr w:type="spellStart"/>
      <w:r w:rsidRPr="00551D86">
        <w:rPr>
          <w:rFonts w:ascii="Times New Roman" w:eastAsia="Times New Roman" w:hAnsi="Times New Roman" w:cs="Times New Roman"/>
          <w:sz w:val="24"/>
          <w:szCs w:val="24"/>
        </w:rPr>
        <w:t>Mercedes-Benz</w:t>
      </w:r>
      <w:proofErr w:type="spellEnd"/>
      <w:r w:rsidRPr="00551D8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551D86">
        <w:rPr>
          <w:rFonts w:ascii="Times New Roman" w:eastAsia="Times New Roman" w:hAnsi="Times New Roman" w:cs="Times New Roman"/>
          <w:sz w:val="24"/>
          <w:szCs w:val="24"/>
        </w:rPr>
        <w:t>Audi</w:t>
      </w:r>
      <w:proofErr w:type="spellEnd"/>
      <w:r w:rsidRPr="00551D8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551D86">
        <w:rPr>
          <w:rFonts w:ascii="Times New Roman" w:eastAsia="Times New Roman" w:hAnsi="Times New Roman" w:cs="Times New Roman"/>
          <w:sz w:val="24"/>
          <w:szCs w:val="24"/>
        </w:rPr>
        <w:t>Lexus</w:t>
      </w:r>
      <w:proofErr w:type="spellEnd"/>
      <w:r w:rsidRPr="00551D86">
        <w:rPr>
          <w:rFonts w:ascii="Times New Roman" w:eastAsia="Times New Roman" w:hAnsi="Times New Roman" w:cs="Times New Roman"/>
          <w:sz w:val="24"/>
          <w:szCs w:val="24"/>
        </w:rPr>
        <w:t>. «Отсутствие прогрессивной шкалы приводит к тому, что для состоятельных россиян, штрафы за скорость, «</w:t>
      </w:r>
      <w:proofErr w:type="spellStart"/>
      <w:r w:rsidRPr="00551D86">
        <w:rPr>
          <w:rFonts w:ascii="Times New Roman" w:eastAsia="Times New Roman" w:hAnsi="Times New Roman" w:cs="Times New Roman"/>
          <w:sz w:val="24"/>
          <w:szCs w:val="24"/>
        </w:rPr>
        <w:t>непропуск</w:t>
      </w:r>
      <w:proofErr w:type="spellEnd"/>
      <w:r w:rsidRPr="00551D86">
        <w:rPr>
          <w:rFonts w:ascii="Times New Roman" w:eastAsia="Times New Roman" w:hAnsi="Times New Roman" w:cs="Times New Roman"/>
          <w:sz w:val="24"/>
          <w:szCs w:val="24"/>
        </w:rPr>
        <w:t xml:space="preserve">» пешехода или </w:t>
      </w:r>
      <w:proofErr w:type="spellStart"/>
      <w:r w:rsidRPr="00551D86">
        <w:rPr>
          <w:rFonts w:ascii="Times New Roman" w:eastAsia="Times New Roman" w:hAnsi="Times New Roman" w:cs="Times New Roman"/>
          <w:sz w:val="24"/>
          <w:szCs w:val="24"/>
        </w:rPr>
        <w:t>непристегнутый</w:t>
      </w:r>
      <w:proofErr w:type="spellEnd"/>
      <w:r w:rsidRPr="00551D86">
        <w:rPr>
          <w:rFonts w:ascii="Times New Roman" w:eastAsia="Times New Roman" w:hAnsi="Times New Roman" w:cs="Times New Roman"/>
          <w:sz w:val="24"/>
          <w:szCs w:val="24"/>
        </w:rPr>
        <w:t xml:space="preserve"> ремень безопасности воспринимается как абонентская плата за вседозволенность на дороге», – считают авторы исследования.</w:t>
      </w:r>
    </w:p>
    <w:p w:rsidR="00B179C4" w:rsidRPr="00551D86" w:rsidRDefault="00B179C4" w:rsidP="00B17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D86">
        <w:rPr>
          <w:rFonts w:ascii="Times New Roman" w:eastAsia="Times New Roman" w:hAnsi="Times New Roman" w:cs="Times New Roman"/>
          <w:sz w:val="24"/>
          <w:szCs w:val="24"/>
        </w:rPr>
        <w:t>Самые большие зарплаты в Европе у водителей из Люксембурга (43 958 евро в год или 3663 евро в месяц), меньше всего – у болгар (15 186 евро, в месяц 1265 евро). В России в среднем – порядка 36-38 тысяч. Рублей. То есть, около 500 евро в месяц.</w:t>
      </w:r>
    </w:p>
    <w:p w:rsidR="00B179C4" w:rsidRPr="00551D86" w:rsidRDefault="00B179C4" w:rsidP="00B17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D86">
        <w:rPr>
          <w:rFonts w:ascii="Times New Roman" w:eastAsia="Times New Roman" w:hAnsi="Times New Roman" w:cs="Times New Roman"/>
          <w:sz w:val="24"/>
          <w:szCs w:val="24"/>
        </w:rPr>
        <w:t>Наибольшее число вакансий для водителей открыто в Московской области. На втором месте - Ленобласть, на третьем - Свердловская. Всего же по состоянию на 28.</w:t>
      </w:r>
      <w:r w:rsidR="00B9022E">
        <w:rPr>
          <w:rFonts w:ascii="Times New Roman" w:eastAsia="Times New Roman" w:hAnsi="Times New Roman" w:cs="Times New Roman"/>
          <w:sz w:val="24"/>
          <w:szCs w:val="24"/>
        </w:rPr>
        <w:t>02</w:t>
      </w:r>
      <w:r w:rsidRPr="00551D86">
        <w:rPr>
          <w:rFonts w:ascii="Times New Roman" w:eastAsia="Times New Roman" w:hAnsi="Times New Roman" w:cs="Times New Roman"/>
          <w:sz w:val="24"/>
          <w:szCs w:val="24"/>
        </w:rPr>
        <w:t>.</w:t>
      </w:r>
      <w:r w:rsidR="00B9022E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551D86">
        <w:rPr>
          <w:rFonts w:ascii="Times New Roman" w:eastAsia="Times New Roman" w:hAnsi="Times New Roman" w:cs="Times New Roman"/>
          <w:sz w:val="24"/>
          <w:szCs w:val="24"/>
        </w:rPr>
        <w:t xml:space="preserve"> по этой специальности в России открыто 942 вакансий. Для 44.5% открытых вакансий, работодатели указали заработную плату в размере 72 100 - 96 100 руб. 32.7% объявлений с зарплатой 48 100 - 72 100 </w:t>
      </w:r>
      <w:proofErr w:type="spellStart"/>
      <w:r w:rsidRPr="00551D86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551D86">
        <w:rPr>
          <w:rFonts w:ascii="Times New Roman" w:eastAsia="Times New Roman" w:hAnsi="Times New Roman" w:cs="Times New Roman"/>
          <w:sz w:val="24"/>
          <w:szCs w:val="24"/>
        </w:rPr>
        <w:t xml:space="preserve">, и 14.6% с зарплатой 96 100 </w:t>
      </w:r>
      <w:proofErr w:type="spellStart"/>
      <w:r w:rsidRPr="00551D86">
        <w:rPr>
          <w:rFonts w:ascii="Times New Roman" w:eastAsia="Times New Roman" w:hAnsi="Times New Roman" w:cs="Times New Roman"/>
          <w:sz w:val="24"/>
          <w:szCs w:val="24"/>
        </w:rPr>
        <w:t>руб</w:t>
      </w:r>
      <w:proofErr w:type="spellEnd"/>
      <w:r w:rsidRPr="00551D86">
        <w:rPr>
          <w:rFonts w:ascii="Times New Roman" w:eastAsia="Times New Roman" w:hAnsi="Times New Roman" w:cs="Times New Roman"/>
          <w:sz w:val="24"/>
          <w:szCs w:val="24"/>
        </w:rPr>
        <w:t>, сообщает сайт "Труд".</w:t>
      </w:r>
    </w:p>
    <w:p w:rsidR="00B179C4" w:rsidRPr="00551D86" w:rsidRDefault="00B179C4" w:rsidP="00B17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D86">
        <w:rPr>
          <w:rFonts w:ascii="Times New Roman" w:eastAsia="Times New Roman" w:hAnsi="Times New Roman" w:cs="Times New Roman"/>
          <w:sz w:val="24"/>
          <w:szCs w:val="24"/>
        </w:rPr>
        <w:t xml:space="preserve">Ученные выяснили, что цвет машины тоже влияет на ДТП. Самыми </w:t>
      </w:r>
      <w:proofErr w:type="spellStart"/>
      <w:r w:rsidRPr="00551D86">
        <w:rPr>
          <w:rFonts w:ascii="Times New Roman" w:eastAsia="Times New Roman" w:hAnsi="Times New Roman" w:cs="Times New Roman"/>
          <w:sz w:val="24"/>
          <w:szCs w:val="24"/>
        </w:rPr>
        <w:t>попадаемыми</w:t>
      </w:r>
      <w:proofErr w:type="spellEnd"/>
      <w:r w:rsidRPr="00551D86">
        <w:rPr>
          <w:rFonts w:ascii="Times New Roman" w:eastAsia="Times New Roman" w:hAnsi="Times New Roman" w:cs="Times New Roman"/>
          <w:sz w:val="24"/>
          <w:szCs w:val="24"/>
        </w:rPr>
        <w:t xml:space="preserve"> в аварию считаются черные авто. Самые безопасные – белые. Последние более заметны на дороге, чем черные. Еще один не аварийный цвет – оранжевый. Его также легко заметить, особенное в темное время суток. Но оранжевый также и самый непопулярный окрас машины.</w:t>
      </w:r>
    </w:p>
    <w:p w:rsidR="00B179C4" w:rsidRPr="00551D86" w:rsidRDefault="00B179C4" w:rsidP="00B17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D86">
        <w:rPr>
          <w:rFonts w:ascii="Times New Roman" w:eastAsia="Times New Roman" w:hAnsi="Times New Roman" w:cs="Times New Roman"/>
          <w:sz w:val="24"/>
          <w:szCs w:val="24"/>
        </w:rPr>
        <w:t>Один из самых неаварийных дней недели – суббота. И это объясняется тем, что выходной день многие проводят дома либо на даче. А самый опасный день – пятница. Есть и менее аварийные часы. Самое спокойное время – с трех до шести вечера. А самые аварийные, с шести до девяти, время возвращения с работы.</w:t>
      </w:r>
    </w:p>
    <w:p w:rsidR="00B179C4" w:rsidRPr="00551D86" w:rsidRDefault="00B179C4" w:rsidP="00B179C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D86">
        <w:rPr>
          <w:rFonts w:ascii="Times New Roman" w:eastAsia="Times New Roman" w:hAnsi="Times New Roman" w:cs="Times New Roman"/>
          <w:sz w:val="24"/>
          <w:szCs w:val="24"/>
        </w:rPr>
        <w:t>После возвращения из космоса Юрия Гагарина, как известно, наградили черной «Волгой» с номерным знаком 12-04 ЮАГ, который обозначал дату полета и инициалы. Но такой номер был сделан строго в рамках советского закона и фактически происходил от индекса Московской области, где находился Звёздный городок — ЮА.</w:t>
      </w:r>
    </w:p>
    <w:p w:rsidR="00B179C4" w:rsidRPr="00551D86" w:rsidRDefault="00B179C4" w:rsidP="008E449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E378A" w:rsidRPr="00551D86" w:rsidRDefault="00EC7427" w:rsidP="000B09B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D86">
        <w:rPr>
          <w:rFonts w:ascii="Times New Roman" w:eastAsia="Times New Roman" w:hAnsi="Times New Roman" w:cs="Times New Roman"/>
          <w:sz w:val="24"/>
          <w:szCs w:val="24"/>
        </w:rPr>
        <w:t xml:space="preserve">3 </w:t>
      </w:r>
      <w:r w:rsidR="004E378A" w:rsidRPr="00551D86">
        <w:rPr>
          <w:rFonts w:ascii="Times New Roman" w:eastAsia="Times New Roman" w:hAnsi="Times New Roman" w:cs="Times New Roman"/>
          <w:sz w:val="24"/>
          <w:szCs w:val="24"/>
        </w:rPr>
        <w:t>Постановка задачи (5 минут)</w:t>
      </w:r>
    </w:p>
    <w:p w:rsidR="00B179C4" w:rsidRPr="00551D86" w:rsidRDefault="00D313F7" w:rsidP="000B09B2">
      <w:pPr>
        <w:tabs>
          <w:tab w:val="left" w:pos="851"/>
          <w:tab w:val="left" w:pos="1134"/>
          <w:tab w:val="left" w:pos="184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D86">
        <w:rPr>
          <w:rFonts w:ascii="Times New Roman" w:eastAsia="Times New Roman" w:hAnsi="Times New Roman" w:cs="Times New Roman"/>
          <w:sz w:val="24"/>
          <w:szCs w:val="24"/>
        </w:rPr>
        <w:t>Постановка цели и задачи в рамках профессиональной пробы.</w:t>
      </w:r>
    </w:p>
    <w:p w:rsidR="003B6C42" w:rsidRPr="00551D86" w:rsidRDefault="003B6C42" w:rsidP="00B179C4">
      <w:pPr>
        <w:tabs>
          <w:tab w:val="left" w:pos="567"/>
          <w:tab w:val="left" w:pos="709"/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51D86">
        <w:rPr>
          <w:rFonts w:ascii="Times New Roman" w:hAnsi="Times New Roman" w:cs="Times New Roman"/>
          <w:color w:val="000000"/>
          <w:sz w:val="24"/>
          <w:szCs w:val="24"/>
        </w:rPr>
        <w:t xml:space="preserve">Рабочее место водителя </w:t>
      </w:r>
      <w:r w:rsidR="00551D86">
        <w:rPr>
          <w:rFonts w:ascii="Times New Roman" w:hAnsi="Times New Roman" w:cs="Times New Roman"/>
          <w:color w:val="000000"/>
          <w:sz w:val="24"/>
          <w:szCs w:val="24"/>
        </w:rPr>
        <w:t>в тренажере</w:t>
      </w:r>
      <w:r w:rsidRPr="00551D86">
        <w:rPr>
          <w:rFonts w:ascii="Times New Roman" w:hAnsi="Times New Roman" w:cs="Times New Roman"/>
          <w:color w:val="000000"/>
          <w:sz w:val="24"/>
          <w:szCs w:val="24"/>
        </w:rPr>
        <w:t xml:space="preserve"> оборудовано с учетом современных эргономических требований и включает в себя блоки-имитаторы рулевого управления, педалей, коробки переключения передач, стояночного тормоза, блок ремня безопасности со стандартным узлом крепления ремня по высоте, обеспечивающий блокировку движения при </w:t>
      </w:r>
      <w:r w:rsidR="00551D86" w:rsidRPr="00551D86">
        <w:rPr>
          <w:rFonts w:ascii="Times New Roman" w:hAnsi="Times New Roman" w:cs="Times New Roman"/>
          <w:color w:val="000000"/>
          <w:sz w:val="24"/>
          <w:szCs w:val="24"/>
        </w:rPr>
        <w:t>не пристёгнутом</w:t>
      </w:r>
      <w:r w:rsidRPr="00551D86">
        <w:rPr>
          <w:rFonts w:ascii="Times New Roman" w:hAnsi="Times New Roman" w:cs="Times New Roman"/>
          <w:color w:val="000000"/>
          <w:sz w:val="24"/>
          <w:szCs w:val="24"/>
        </w:rPr>
        <w:t xml:space="preserve"> ремне безопасности. Сопротивление, которое ощущает водитель, работая с органами управления на </w:t>
      </w:r>
      <w:r w:rsidR="00551D86">
        <w:rPr>
          <w:rFonts w:ascii="Times New Roman" w:hAnsi="Times New Roman" w:cs="Times New Roman"/>
          <w:color w:val="000000"/>
          <w:sz w:val="24"/>
          <w:szCs w:val="24"/>
        </w:rPr>
        <w:t>тренажере</w:t>
      </w:r>
      <w:r w:rsidRPr="00551D86">
        <w:rPr>
          <w:rFonts w:ascii="Times New Roman" w:hAnsi="Times New Roman" w:cs="Times New Roman"/>
          <w:color w:val="000000"/>
          <w:sz w:val="24"/>
          <w:szCs w:val="24"/>
        </w:rPr>
        <w:t xml:space="preserve">, соответствует реальным значениям. Программное обеспечение </w:t>
      </w:r>
      <w:r w:rsidR="00551D86">
        <w:rPr>
          <w:rFonts w:ascii="Times New Roman" w:hAnsi="Times New Roman" w:cs="Times New Roman"/>
          <w:color w:val="000000"/>
          <w:sz w:val="24"/>
          <w:szCs w:val="24"/>
        </w:rPr>
        <w:t>тренажера</w:t>
      </w:r>
      <w:r w:rsidRPr="00551D86">
        <w:rPr>
          <w:rFonts w:ascii="Times New Roman" w:hAnsi="Times New Roman" w:cs="Times New Roman"/>
          <w:color w:val="000000"/>
          <w:sz w:val="24"/>
          <w:szCs w:val="24"/>
        </w:rPr>
        <w:t xml:space="preserve"> создаёт визуально-акустический эффект реальной дороги, моделирует сезонные изменения обстановки и предназначено для решения следующих задач:</w:t>
      </w:r>
    </w:p>
    <w:p w:rsidR="003B6C42" w:rsidRPr="00551D86" w:rsidRDefault="00B179C4" w:rsidP="00B179C4">
      <w:pPr>
        <w:pStyle w:val="af5"/>
        <w:spacing w:before="0" w:beforeAutospacing="0" w:after="0" w:afterAutospacing="0"/>
        <w:ind w:firstLine="709"/>
        <w:jc w:val="both"/>
        <w:rPr>
          <w:color w:val="000000"/>
        </w:rPr>
      </w:pPr>
      <w:r w:rsidRPr="00551D86">
        <w:rPr>
          <w:color w:val="000000"/>
        </w:rPr>
        <w:t>-</w:t>
      </w:r>
      <w:r w:rsidR="003B6C42" w:rsidRPr="00551D86">
        <w:rPr>
          <w:color w:val="000000"/>
        </w:rPr>
        <w:t xml:space="preserve"> обучения кандидатов в водители профессионально верным действиям с органами управления автомобилем (руление, работа с педалями, переключение передач и т.п.);</w:t>
      </w:r>
    </w:p>
    <w:p w:rsidR="003B6C42" w:rsidRPr="00551D86" w:rsidRDefault="00B179C4" w:rsidP="00B179C4">
      <w:pPr>
        <w:pStyle w:val="af5"/>
        <w:spacing w:before="0" w:beforeAutospacing="0" w:after="0" w:afterAutospacing="0"/>
        <w:ind w:firstLine="709"/>
        <w:jc w:val="both"/>
        <w:rPr>
          <w:color w:val="000000"/>
        </w:rPr>
      </w:pPr>
      <w:r w:rsidRPr="00551D86">
        <w:rPr>
          <w:color w:val="000000"/>
        </w:rPr>
        <w:t>-</w:t>
      </w:r>
      <w:r w:rsidR="003B6C42" w:rsidRPr="00551D86">
        <w:rPr>
          <w:color w:val="000000"/>
        </w:rPr>
        <w:t xml:space="preserve"> изучение упражнений, составляющих элементную базу экзамена в ГИБДД;</w:t>
      </w:r>
    </w:p>
    <w:p w:rsidR="003B6C42" w:rsidRPr="00551D86" w:rsidRDefault="00B179C4" w:rsidP="00B179C4">
      <w:pPr>
        <w:pStyle w:val="af5"/>
        <w:spacing w:before="0" w:beforeAutospacing="0" w:after="0" w:afterAutospacing="0"/>
        <w:ind w:firstLine="709"/>
        <w:jc w:val="both"/>
        <w:rPr>
          <w:color w:val="000000"/>
        </w:rPr>
      </w:pPr>
      <w:r w:rsidRPr="00551D86">
        <w:rPr>
          <w:color w:val="000000"/>
        </w:rPr>
        <w:t>-</w:t>
      </w:r>
      <w:r w:rsidR="003B6C42" w:rsidRPr="00551D86">
        <w:rPr>
          <w:color w:val="000000"/>
        </w:rPr>
        <w:t xml:space="preserve"> определение уровня развития у водителей профессионально значимых навыков (тестирование, в том числе — на профессиональную пригодность);</w:t>
      </w:r>
    </w:p>
    <w:p w:rsidR="004E378A" w:rsidRPr="00551D86" w:rsidRDefault="00B179C4" w:rsidP="00B179C4">
      <w:pPr>
        <w:pStyle w:val="af5"/>
        <w:spacing w:before="0" w:beforeAutospacing="0" w:after="0" w:afterAutospacing="0"/>
        <w:ind w:firstLine="709"/>
        <w:jc w:val="both"/>
        <w:rPr>
          <w:color w:val="000000"/>
        </w:rPr>
      </w:pPr>
      <w:r w:rsidRPr="00551D86">
        <w:rPr>
          <w:color w:val="000000"/>
        </w:rPr>
        <w:t>-</w:t>
      </w:r>
      <w:r w:rsidR="003B6C42" w:rsidRPr="00551D86">
        <w:rPr>
          <w:color w:val="000000"/>
        </w:rPr>
        <w:t xml:space="preserve"> коррекция неверных навыков и привычек управления автомобилем, выработанных у води</w:t>
      </w:r>
      <w:r w:rsidRPr="00551D86">
        <w:rPr>
          <w:color w:val="000000"/>
        </w:rPr>
        <w:t>телей в результате самообучения.</w:t>
      </w:r>
    </w:p>
    <w:p w:rsidR="00452A7C" w:rsidRPr="00551D86" w:rsidRDefault="006077D8" w:rsidP="008E4498">
      <w:pPr>
        <w:pStyle w:val="2"/>
        <w:spacing w:before="0" w:line="240" w:lineRule="auto"/>
        <w:ind w:firstLine="709"/>
        <w:rPr>
          <w:rFonts w:cs="Times New Roman"/>
          <w:caps/>
          <w:sz w:val="24"/>
          <w:szCs w:val="24"/>
        </w:rPr>
      </w:pPr>
      <w:bookmarkStart w:id="1" w:name="_Toc22892008"/>
      <w:r w:rsidRPr="00551D86">
        <w:rPr>
          <w:rFonts w:cs="Times New Roman"/>
          <w:caps/>
          <w:sz w:val="24"/>
          <w:szCs w:val="24"/>
        </w:rPr>
        <w:t xml:space="preserve">4 </w:t>
      </w:r>
      <w:r w:rsidR="00F47443" w:rsidRPr="00551D86">
        <w:rPr>
          <w:rFonts w:cs="Times New Roman"/>
          <w:caps/>
          <w:sz w:val="24"/>
          <w:szCs w:val="24"/>
        </w:rPr>
        <w:t>В</w:t>
      </w:r>
      <w:r w:rsidR="00F47443" w:rsidRPr="00551D86">
        <w:rPr>
          <w:rFonts w:cs="Times New Roman"/>
          <w:sz w:val="24"/>
          <w:szCs w:val="24"/>
        </w:rPr>
        <w:t xml:space="preserve">ыполнение задания </w:t>
      </w:r>
      <w:r w:rsidRPr="00551D86">
        <w:rPr>
          <w:rFonts w:cs="Times New Roman"/>
          <w:sz w:val="24"/>
          <w:szCs w:val="24"/>
        </w:rPr>
        <w:t>3</w:t>
      </w:r>
      <w:r w:rsidR="00F47443" w:rsidRPr="00551D86">
        <w:rPr>
          <w:rFonts w:cs="Times New Roman"/>
          <w:sz w:val="24"/>
          <w:szCs w:val="24"/>
        </w:rPr>
        <w:t>0 минут</w:t>
      </w:r>
    </w:p>
    <w:p w:rsidR="00DF6563" w:rsidRPr="00551D86" w:rsidRDefault="003B6C42" w:rsidP="003B6C42">
      <w:pPr>
        <w:pStyle w:val="2"/>
        <w:spacing w:before="0" w:line="240" w:lineRule="auto"/>
        <w:ind w:firstLine="709"/>
        <w:rPr>
          <w:rFonts w:cs="Times New Roman"/>
          <w:sz w:val="24"/>
          <w:szCs w:val="24"/>
        </w:rPr>
      </w:pPr>
      <w:r w:rsidRPr="00551D86">
        <w:rPr>
          <w:rFonts w:cs="Times New Roman"/>
          <w:sz w:val="24"/>
          <w:szCs w:val="24"/>
        </w:rPr>
        <w:t>Управление транспортным средством на учебном тренажере. Решение ситуационных задач</w:t>
      </w:r>
      <w:r w:rsidR="00337DA6" w:rsidRPr="00551D86">
        <w:rPr>
          <w:rFonts w:cs="Times New Roman"/>
          <w:sz w:val="24"/>
          <w:szCs w:val="24"/>
        </w:rPr>
        <w:t>.</w:t>
      </w:r>
    </w:p>
    <w:p w:rsidR="00550A4B" w:rsidRPr="00551D86" w:rsidRDefault="00550A4B" w:rsidP="00550A4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51D86">
        <w:rPr>
          <w:rFonts w:ascii="Times New Roman" w:hAnsi="Times New Roman" w:cs="Times New Roman"/>
          <w:sz w:val="24"/>
          <w:szCs w:val="24"/>
        </w:rPr>
        <w:t>Ожидаемый результат:</w:t>
      </w:r>
    </w:p>
    <w:p w:rsidR="00550A4B" w:rsidRPr="00551D86" w:rsidRDefault="00550A4B" w:rsidP="00550A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51D86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- познакомиться с профессией </w:t>
      </w:r>
      <w:r w:rsidR="00B9022E">
        <w:rPr>
          <w:rFonts w:ascii="Times New Roman" w:eastAsia="Times New Roman" w:hAnsi="Times New Roman" w:cs="Times New Roman"/>
          <w:color w:val="181818"/>
          <w:sz w:val="24"/>
          <w:szCs w:val="24"/>
        </w:rPr>
        <w:t>«Водитель транспортных средств</w:t>
      </w:r>
      <w:r w:rsidRPr="00551D86">
        <w:rPr>
          <w:rFonts w:ascii="Times New Roman" w:eastAsia="Times New Roman" w:hAnsi="Times New Roman" w:cs="Times New Roman"/>
          <w:color w:val="181818"/>
          <w:sz w:val="24"/>
          <w:szCs w:val="24"/>
        </w:rPr>
        <w:t>»</w:t>
      </w:r>
      <w:r w:rsidR="00B9022E">
        <w:rPr>
          <w:rFonts w:ascii="Times New Roman" w:eastAsia="Times New Roman" w:hAnsi="Times New Roman" w:cs="Times New Roman"/>
          <w:color w:val="181818"/>
          <w:sz w:val="24"/>
          <w:szCs w:val="24"/>
        </w:rPr>
        <w:t>, «Водитель автомобиля»</w:t>
      </w:r>
      <w:r w:rsidRPr="00551D86">
        <w:rPr>
          <w:rFonts w:ascii="Times New Roman" w:eastAsia="Times New Roman" w:hAnsi="Times New Roman" w:cs="Times New Roman"/>
          <w:color w:val="181818"/>
          <w:sz w:val="24"/>
          <w:szCs w:val="24"/>
        </w:rPr>
        <w:t>;</w:t>
      </w:r>
    </w:p>
    <w:p w:rsidR="00550A4B" w:rsidRPr="00551D86" w:rsidRDefault="00550A4B" w:rsidP="00550A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51D86">
        <w:rPr>
          <w:rFonts w:ascii="Times New Roman" w:eastAsia="Times New Roman" w:hAnsi="Times New Roman" w:cs="Times New Roman"/>
          <w:color w:val="181818"/>
          <w:sz w:val="24"/>
          <w:szCs w:val="24"/>
        </w:rPr>
        <w:t>- знакомство с устройством автомобиля;</w:t>
      </w:r>
    </w:p>
    <w:p w:rsidR="00550A4B" w:rsidRPr="00551D86" w:rsidRDefault="00550A4B" w:rsidP="00550A4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81818"/>
          <w:sz w:val="24"/>
          <w:szCs w:val="24"/>
        </w:rPr>
      </w:pPr>
      <w:r w:rsidRPr="00551D86">
        <w:rPr>
          <w:rFonts w:ascii="Times New Roman" w:eastAsia="Times New Roman" w:hAnsi="Times New Roman" w:cs="Times New Roman"/>
          <w:color w:val="181818"/>
          <w:sz w:val="24"/>
          <w:szCs w:val="24"/>
        </w:rPr>
        <w:t>- овладение первоначальными навыками вождения автомобиля.</w:t>
      </w:r>
    </w:p>
    <w:p w:rsidR="00DF6563" w:rsidRPr="00551D86" w:rsidRDefault="006077D8" w:rsidP="008E4498">
      <w:pPr>
        <w:pStyle w:val="2"/>
        <w:spacing w:before="0" w:line="240" w:lineRule="auto"/>
        <w:ind w:firstLine="709"/>
        <w:rPr>
          <w:rFonts w:cs="Times New Roman"/>
          <w:sz w:val="24"/>
          <w:szCs w:val="24"/>
        </w:rPr>
      </w:pPr>
      <w:r w:rsidRPr="00551D86">
        <w:rPr>
          <w:rFonts w:cs="Times New Roman"/>
          <w:sz w:val="24"/>
          <w:szCs w:val="24"/>
        </w:rPr>
        <w:t xml:space="preserve">5 </w:t>
      </w:r>
      <w:r w:rsidR="00DF6563" w:rsidRPr="00551D86">
        <w:rPr>
          <w:rFonts w:cs="Times New Roman"/>
          <w:sz w:val="24"/>
          <w:szCs w:val="24"/>
        </w:rPr>
        <w:t>Контроль, оценка и рефлексия (</w:t>
      </w:r>
      <w:r w:rsidRPr="00551D86">
        <w:rPr>
          <w:rFonts w:cs="Times New Roman"/>
          <w:sz w:val="24"/>
          <w:szCs w:val="24"/>
        </w:rPr>
        <w:t>5</w:t>
      </w:r>
      <w:r w:rsidR="00DF6563" w:rsidRPr="00551D86">
        <w:rPr>
          <w:rFonts w:cs="Times New Roman"/>
          <w:sz w:val="24"/>
          <w:szCs w:val="24"/>
        </w:rPr>
        <w:t xml:space="preserve"> минут)</w:t>
      </w:r>
    </w:p>
    <w:p w:rsidR="00DF6563" w:rsidRPr="00551D86" w:rsidRDefault="00DF6563" w:rsidP="008E4498">
      <w:pPr>
        <w:pStyle w:val="2"/>
        <w:numPr>
          <w:ilvl w:val="0"/>
          <w:numId w:val="41"/>
        </w:numPr>
        <w:tabs>
          <w:tab w:val="left" w:pos="1134"/>
          <w:tab w:val="left" w:pos="1418"/>
        </w:tabs>
        <w:spacing w:before="0" w:line="240" w:lineRule="auto"/>
        <w:ind w:left="0" w:firstLine="709"/>
        <w:rPr>
          <w:rFonts w:cs="Times New Roman"/>
          <w:caps/>
          <w:sz w:val="24"/>
          <w:szCs w:val="24"/>
        </w:rPr>
      </w:pPr>
      <w:r w:rsidRPr="00551D86">
        <w:rPr>
          <w:rFonts w:cs="Times New Roman"/>
          <w:sz w:val="24"/>
          <w:szCs w:val="24"/>
        </w:rPr>
        <w:t>Критерии успешного выполнения задания:</w:t>
      </w:r>
    </w:p>
    <w:p w:rsidR="00DF6563" w:rsidRPr="00B9022E" w:rsidRDefault="00B9022E" w:rsidP="008E4498">
      <w:pPr>
        <w:pStyle w:val="2"/>
        <w:numPr>
          <w:ilvl w:val="0"/>
          <w:numId w:val="42"/>
        </w:numPr>
        <w:tabs>
          <w:tab w:val="left" w:pos="993"/>
        </w:tabs>
        <w:spacing w:before="0" w:line="240" w:lineRule="auto"/>
        <w:ind w:left="0" w:firstLine="709"/>
        <w:rPr>
          <w:rFonts w:cs="Times New Roman"/>
          <w:caps/>
          <w:sz w:val="24"/>
          <w:szCs w:val="24"/>
        </w:rPr>
      </w:pPr>
      <w:r w:rsidRPr="00B9022E">
        <w:rPr>
          <w:rFonts w:cs="Times New Roman"/>
          <w:sz w:val="24"/>
          <w:szCs w:val="24"/>
        </w:rPr>
        <w:t>изучена техника безопасности для водителей транспортных средств</w:t>
      </w:r>
      <w:r w:rsidR="00DF6563" w:rsidRPr="00B9022E">
        <w:rPr>
          <w:rFonts w:cs="Times New Roman"/>
          <w:caps/>
          <w:sz w:val="24"/>
          <w:szCs w:val="24"/>
        </w:rPr>
        <w:t>;</w:t>
      </w:r>
    </w:p>
    <w:p w:rsidR="00626F87" w:rsidRPr="00B9022E" w:rsidRDefault="00B27807" w:rsidP="008E4498">
      <w:pPr>
        <w:pStyle w:val="2"/>
        <w:numPr>
          <w:ilvl w:val="0"/>
          <w:numId w:val="42"/>
        </w:numPr>
        <w:tabs>
          <w:tab w:val="left" w:pos="993"/>
        </w:tabs>
        <w:spacing w:before="0" w:line="240" w:lineRule="auto"/>
        <w:ind w:left="0" w:firstLine="709"/>
        <w:rPr>
          <w:rFonts w:cs="Times New Roman"/>
          <w:sz w:val="24"/>
          <w:szCs w:val="24"/>
        </w:rPr>
      </w:pPr>
      <w:r w:rsidRPr="00B9022E">
        <w:rPr>
          <w:rFonts w:cs="Times New Roman"/>
          <w:sz w:val="24"/>
          <w:szCs w:val="24"/>
        </w:rPr>
        <w:t>о</w:t>
      </w:r>
      <w:r w:rsidR="00DF6563" w:rsidRPr="00B9022E">
        <w:rPr>
          <w:rFonts w:cs="Times New Roman"/>
          <w:sz w:val="24"/>
          <w:szCs w:val="24"/>
        </w:rPr>
        <w:t xml:space="preserve">пределены </w:t>
      </w:r>
      <w:bookmarkEnd w:id="1"/>
      <w:r w:rsidR="00B9022E" w:rsidRPr="00B9022E">
        <w:rPr>
          <w:rFonts w:cs="Times New Roman"/>
          <w:sz w:val="24"/>
          <w:szCs w:val="24"/>
        </w:rPr>
        <w:t>требования к водителям и навыки, необходимые для овладения профессией</w:t>
      </w:r>
      <w:r w:rsidRPr="00B9022E">
        <w:rPr>
          <w:rFonts w:cs="Times New Roman"/>
          <w:sz w:val="24"/>
          <w:szCs w:val="24"/>
        </w:rPr>
        <w:t>;</w:t>
      </w:r>
    </w:p>
    <w:p w:rsidR="00D67485" w:rsidRPr="00B9022E" w:rsidRDefault="00B9022E" w:rsidP="008E4498">
      <w:pPr>
        <w:pStyle w:val="1"/>
        <w:numPr>
          <w:ilvl w:val="0"/>
          <w:numId w:val="42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B9022E">
        <w:rPr>
          <w:rFonts w:cs="Times New Roman"/>
          <w:sz w:val="24"/>
          <w:szCs w:val="24"/>
        </w:rPr>
        <w:t>изучено устройство автомобиля на базовом уровне</w:t>
      </w:r>
      <w:r w:rsidR="00B27807" w:rsidRPr="00B9022E">
        <w:rPr>
          <w:rFonts w:cs="Times New Roman"/>
          <w:sz w:val="24"/>
          <w:szCs w:val="24"/>
        </w:rPr>
        <w:t>;</w:t>
      </w:r>
    </w:p>
    <w:p w:rsidR="00B27807" w:rsidRPr="00B9022E" w:rsidRDefault="00B9022E" w:rsidP="008E4498">
      <w:pPr>
        <w:pStyle w:val="1"/>
        <w:numPr>
          <w:ilvl w:val="0"/>
          <w:numId w:val="42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сделаны выводы.</w:t>
      </w:r>
    </w:p>
    <w:p w:rsidR="00D67485" w:rsidRPr="00551D86" w:rsidRDefault="00B27807" w:rsidP="008E4498">
      <w:pPr>
        <w:pStyle w:val="1"/>
        <w:numPr>
          <w:ilvl w:val="0"/>
          <w:numId w:val="41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551D86">
        <w:rPr>
          <w:rFonts w:cs="Times New Roman"/>
          <w:sz w:val="24"/>
          <w:szCs w:val="24"/>
        </w:rPr>
        <w:t>Рекомендации для наставника по контролю результата, процедуре оценки.</w:t>
      </w:r>
    </w:p>
    <w:p w:rsidR="00B27807" w:rsidRPr="00551D86" w:rsidRDefault="00B9022E" w:rsidP="008E4498">
      <w:pPr>
        <w:pStyle w:val="1"/>
        <w:tabs>
          <w:tab w:val="left" w:pos="993"/>
        </w:tabs>
        <w:spacing w:before="0" w:after="0" w:line="240" w:lineRule="auto"/>
        <w:ind w:firstLine="709"/>
        <w:jc w:val="both"/>
        <w:rPr>
          <w:rFonts w:cs="Times New Roman"/>
          <w:sz w:val="24"/>
          <w:szCs w:val="24"/>
        </w:rPr>
      </w:pPr>
      <w:r w:rsidRPr="00B9022E">
        <w:rPr>
          <w:rFonts w:cs="Times New Roman"/>
          <w:sz w:val="24"/>
          <w:szCs w:val="24"/>
        </w:rPr>
        <w:t>Главное задача профессиональной пробы – познакомить обучающихся с профессией, овладеть начальными навыками, понять, что из себя представляет данный вид деятельности</w:t>
      </w:r>
      <w:r w:rsidR="00B27807" w:rsidRPr="00B9022E">
        <w:rPr>
          <w:rFonts w:cs="Times New Roman"/>
          <w:sz w:val="24"/>
          <w:szCs w:val="24"/>
        </w:rPr>
        <w:t>.</w:t>
      </w:r>
    </w:p>
    <w:p w:rsidR="00B27807" w:rsidRPr="00551D86" w:rsidRDefault="00B27807" w:rsidP="008E4498">
      <w:pPr>
        <w:pStyle w:val="1"/>
        <w:numPr>
          <w:ilvl w:val="0"/>
          <w:numId w:val="41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551D86">
        <w:rPr>
          <w:rFonts w:cs="Times New Roman"/>
          <w:sz w:val="24"/>
          <w:szCs w:val="24"/>
        </w:rPr>
        <w:t>Вопросы для рефлексии участников профессиональных проб:</w:t>
      </w:r>
    </w:p>
    <w:p w:rsidR="00B27807" w:rsidRPr="00B9022E" w:rsidRDefault="000B09B2" w:rsidP="000B09B2">
      <w:pPr>
        <w:pStyle w:val="1"/>
        <w:numPr>
          <w:ilvl w:val="0"/>
          <w:numId w:val="43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B9022E">
        <w:rPr>
          <w:rFonts w:cs="Times New Roman"/>
          <w:sz w:val="24"/>
          <w:szCs w:val="24"/>
        </w:rPr>
        <w:t>какие новые знания, умения и навыки были приобретены</w:t>
      </w:r>
      <w:r w:rsidR="00B27807" w:rsidRPr="00B9022E">
        <w:rPr>
          <w:rFonts w:cs="Times New Roman"/>
          <w:sz w:val="24"/>
          <w:szCs w:val="24"/>
        </w:rPr>
        <w:t>?</w:t>
      </w:r>
    </w:p>
    <w:p w:rsidR="00B27807" w:rsidRPr="00B9022E" w:rsidRDefault="00B9022E" w:rsidP="008E4498">
      <w:pPr>
        <w:pStyle w:val="1"/>
        <w:numPr>
          <w:ilvl w:val="0"/>
          <w:numId w:val="43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B9022E">
        <w:rPr>
          <w:rFonts w:cs="Times New Roman"/>
          <w:sz w:val="24"/>
          <w:szCs w:val="24"/>
        </w:rPr>
        <w:t>хотели ли бы вы заниматься вождением транспортных средств в будущем</w:t>
      </w:r>
      <w:r w:rsidR="00B27807" w:rsidRPr="00B9022E">
        <w:rPr>
          <w:rFonts w:cs="Times New Roman"/>
          <w:sz w:val="24"/>
          <w:szCs w:val="24"/>
        </w:rPr>
        <w:t>?</w:t>
      </w:r>
    </w:p>
    <w:p w:rsidR="00B27807" w:rsidRPr="00B9022E" w:rsidRDefault="00B9022E" w:rsidP="008E4498">
      <w:pPr>
        <w:pStyle w:val="1"/>
        <w:numPr>
          <w:ilvl w:val="0"/>
          <w:numId w:val="43"/>
        </w:numPr>
        <w:tabs>
          <w:tab w:val="left" w:pos="993"/>
        </w:tabs>
        <w:spacing w:before="0" w:after="0" w:line="240" w:lineRule="auto"/>
        <w:ind w:left="0" w:firstLine="709"/>
        <w:jc w:val="both"/>
        <w:rPr>
          <w:rFonts w:cs="Times New Roman"/>
          <w:sz w:val="24"/>
          <w:szCs w:val="24"/>
        </w:rPr>
      </w:pPr>
      <w:r w:rsidRPr="00B9022E">
        <w:rPr>
          <w:rFonts w:cs="Times New Roman"/>
          <w:sz w:val="24"/>
          <w:szCs w:val="24"/>
        </w:rPr>
        <w:t>выявили ли вы какие-либо недостатки данной профессии</w:t>
      </w:r>
      <w:r w:rsidR="00B27807" w:rsidRPr="00B9022E">
        <w:rPr>
          <w:rFonts w:cs="Times New Roman"/>
          <w:sz w:val="24"/>
          <w:szCs w:val="24"/>
        </w:rPr>
        <w:t>?</w:t>
      </w:r>
    </w:p>
    <w:p w:rsidR="00B27807" w:rsidRDefault="00B27807" w:rsidP="00B27807">
      <w:pPr>
        <w:pStyle w:val="1"/>
        <w:tabs>
          <w:tab w:val="left" w:pos="993"/>
        </w:tabs>
        <w:spacing w:before="0" w:after="0" w:line="240" w:lineRule="auto"/>
        <w:jc w:val="both"/>
        <w:rPr>
          <w:rFonts w:cs="Times New Roman"/>
          <w:sz w:val="24"/>
          <w:szCs w:val="24"/>
        </w:rPr>
      </w:pPr>
    </w:p>
    <w:p w:rsidR="00B9022E" w:rsidRPr="00551D86" w:rsidRDefault="00B9022E" w:rsidP="00B27807">
      <w:pPr>
        <w:pStyle w:val="1"/>
        <w:tabs>
          <w:tab w:val="left" w:pos="993"/>
        </w:tabs>
        <w:spacing w:before="0" w:after="0" w:line="240" w:lineRule="auto"/>
        <w:jc w:val="both"/>
        <w:rPr>
          <w:rFonts w:cs="Times New Roman"/>
          <w:sz w:val="24"/>
          <w:szCs w:val="24"/>
        </w:rPr>
      </w:pPr>
    </w:p>
    <w:p w:rsidR="00C23A79" w:rsidRPr="00551D86" w:rsidRDefault="00434467" w:rsidP="00294065">
      <w:pPr>
        <w:pStyle w:val="af0"/>
        <w:numPr>
          <w:ilvl w:val="0"/>
          <w:numId w:val="46"/>
        </w:numPr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  <w:r w:rsidRPr="00551D86">
        <w:rPr>
          <w:rFonts w:ascii="Times New Roman" w:hAnsi="Times New Roman" w:cs="Times New Roman"/>
          <w:sz w:val="24"/>
          <w:szCs w:val="24"/>
        </w:rPr>
        <w:t>Инфраструктурный лист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3261"/>
        <w:gridCol w:w="3685"/>
        <w:gridCol w:w="1165"/>
        <w:gridCol w:w="1382"/>
      </w:tblGrid>
      <w:tr w:rsidR="00434467" w:rsidRPr="00551D86" w:rsidTr="007A4D36">
        <w:tc>
          <w:tcPr>
            <w:tcW w:w="3261" w:type="dxa"/>
          </w:tcPr>
          <w:p w:rsidR="00434467" w:rsidRPr="00551D86" w:rsidRDefault="00434467" w:rsidP="00434467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551D86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685" w:type="dxa"/>
          </w:tcPr>
          <w:p w:rsidR="00434467" w:rsidRPr="00551D86" w:rsidRDefault="00434467" w:rsidP="00434467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551D86">
              <w:rPr>
                <w:sz w:val="24"/>
                <w:szCs w:val="24"/>
              </w:rPr>
              <w:t>Рекомендуемые технические характеристики с необходимыми примечаниями</w:t>
            </w:r>
          </w:p>
        </w:tc>
        <w:tc>
          <w:tcPr>
            <w:tcW w:w="1165" w:type="dxa"/>
          </w:tcPr>
          <w:p w:rsidR="00434467" w:rsidRPr="00551D86" w:rsidRDefault="00434467" w:rsidP="00434467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551D86">
              <w:rPr>
                <w:sz w:val="24"/>
                <w:szCs w:val="24"/>
              </w:rPr>
              <w:t>Кол-во</w:t>
            </w:r>
          </w:p>
        </w:tc>
        <w:tc>
          <w:tcPr>
            <w:tcW w:w="1382" w:type="dxa"/>
          </w:tcPr>
          <w:p w:rsidR="00434467" w:rsidRPr="00551D86" w:rsidRDefault="00434467" w:rsidP="00434467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551D86">
              <w:rPr>
                <w:sz w:val="24"/>
                <w:szCs w:val="24"/>
              </w:rPr>
              <w:t>На 1 чел</w:t>
            </w:r>
          </w:p>
        </w:tc>
      </w:tr>
      <w:tr w:rsidR="00434467" w:rsidRPr="00551D86" w:rsidTr="007A4D36">
        <w:tc>
          <w:tcPr>
            <w:tcW w:w="3261" w:type="dxa"/>
          </w:tcPr>
          <w:p w:rsidR="00434467" w:rsidRPr="00551D86" w:rsidRDefault="000C6402" w:rsidP="00434467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551D86">
              <w:rPr>
                <w:sz w:val="24"/>
                <w:szCs w:val="24"/>
              </w:rPr>
              <w:t xml:space="preserve">Учебное пособие в виде автомобиля </w:t>
            </w:r>
            <w:r w:rsidRPr="00551D86">
              <w:rPr>
                <w:sz w:val="24"/>
                <w:szCs w:val="24"/>
                <w:lang w:val="en-US"/>
              </w:rPr>
              <w:t>Toyota</w:t>
            </w:r>
            <w:r w:rsidRPr="00551D86">
              <w:rPr>
                <w:sz w:val="24"/>
                <w:szCs w:val="24"/>
              </w:rPr>
              <w:t xml:space="preserve"> </w:t>
            </w:r>
            <w:r w:rsidRPr="00551D86">
              <w:rPr>
                <w:sz w:val="24"/>
                <w:szCs w:val="24"/>
                <w:lang w:val="en-US"/>
              </w:rPr>
              <w:t>Corolla</w:t>
            </w:r>
          </w:p>
        </w:tc>
        <w:tc>
          <w:tcPr>
            <w:tcW w:w="3685" w:type="dxa"/>
          </w:tcPr>
          <w:p w:rsidR="00434467" w:rsidRPr="00551D86" w:rsidRDefault="008E4498" w:rsidP="00434467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551D86">
              <w:rPr>
                <w:sz w:val="24"/>
                <w:szCs w:val="24"/>
              </w:rPr>
              <w:t>Соответствует стандарту на учебные пособия  данного вида</w:t>
            </w:r>
          </w:p>
        </w:tc>
        <w:tc>
          <w:tcPr>
            <w:tcW w:w="1165" w:type="dxa"/>
          </w:tcPr>
          <w:p w:rsidR="00434467" w:rsidRPr="00551D86" w:rsidRDefault="000C6402" w:rsidP="00434467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551D86"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434467" w:rsidRPr="00551D86" w:rsidRDefault="000C6402" w:rsidP="00434467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551D86">
              <w:rPr>
                <w:sz w:val="24"/>
                <w:szCs w:val="24"/>
              </w:rPr>
              <w:t>на всех участников</w:t>
            </w:r>
          </w:p>
        </w:tc>
      </w:tr>
      <w:tr w:rsidR="00550A4B" w:rsidRPr="00551D86" w:rsidTr="007A4D36">
        <w:tc>
          <w:tcPr>
            <w:tcW w:w="3261" w:type="dxa"/>
          </w:tcPr>
          <w:p w:rsidR="00550A4B" w:rsidRPr="00551D86" w:rsidRDefault="00550A4B" w:rsidP="00550A4B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551D86">
              <w:rPr>
                <w:sz w:val="24"/>
                <w:szCs w:val="24"/>
              </w:rPr>
              <w:t>Тренажер</w:t>
            </w:r>
          </w:p>
        </w:tc>
        <w:tc>
          <w:tcPr>
            <w:tcW w:w="3685" w:type="dxa"/>
          </w:tcPr>
          <w:p w:rsidR="00550A4B" w:rsidRPr="00551D86" w:rsidRDefault="00550A4B" w:rsidP="00550A4B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551D86">
              <w:rPr>
                <w:sz w:val="24"/>
                <w:szCs w:val="24"/>
              </w:rPr>
              <w:t>Соответствует стандарту на учебные пособия  данного вида</w:t>
            </w:r>
          </w:p>
        </w:tc>
        <w:tc>
          <w:tcPr>
            <w:tcW w:w="1165" w:type="dxa"/>
          </w:tcPr>
          <w:p w:rsidR="00550A4B" w:rsidRPr="00551D86" w:rsidRDefault="00550A4B" w:rsidP="00550A4B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551D86">
              <w:rPr>
                <w:sz w:val="24"/>
                <w:szCs w:val="24"/>
              </w:rPr>
              <w:t>1</w:t>
            </w:r>
          </w:p>
        </w:tc>
        <w:tc>
          <w:tcPr>
            <w:tcW w:w="1382" w:type="dxa"/>
          </w:tcPr>
          <w:p w:rsidR="00550A4B" w:rsidRPr="00551D86" w:rsidRDefault="00550A4B" w:rsidP="00550A4B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551D86">
              <w:rPr>
                <w:sz w:val="24"/>
                <w:szCs w:val="24"/>
              </w:rPr>
              <w:t>на всех участников</w:t>
            </w:r>
          </w:p>
        </w:tc>
      </w:tr>
      <w:tr w:rsidR="00B9022E" w:rsidRPr="00551D86" w:rsidTr="007A4D36">
        <w:tc>
          <w:tcPr>
            <w:tcW w:w="3261" w:type="dxa"/>
          </w:tcPr>
          <w:p w:rsidR="00B9022E" w:rsidRPr="00551D86" w:rsidRDefault="00B9022E" w:rsidP="00B9022E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bookmarkStart w:id="2" w:name="_GoBack" w:colFirst="3" w:colLast="3"/>
            <w:r>
              <w:rPr>
                <w:sz w:val="24"/>
                <w:szCs w:val="24"/>
              </w:rPr>
              <w:t>Плакаты для обучения на водителей ТС категории «В»</w:t>
            </w:r>
          </w:p>
        </w:tc>
        <w:tc>
          <w:tcPr>
            <w:tcW w:w="3685" w:type="dxa"/>
          </w:tcPr>
          <w:p w:rsidR="00B9022E" w:rsidRPr="00551D86" w:rsidRDefault="00B9022E" w:rsidP="00B9022E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551D86">
              <w:rPr>
                <w:sz w:val="24"/>
                <w:szCs w:val="24"/>
              </w:rPr>
              <w:t>Соответствует стандарту на учебные пособия  данного вида</w:t>
            </w:r>
          </w:p>
        </w:tc>
        <w:tc>
          <w:tcPr>
            <w:tcW w:w="1165" w:type="dxa"/>
          </w:tcPr>
          <w:p w:rsidR="00B9022E" w:rsidRPr="00551D86" w:rsidRDefault="00B9022E" w:rsidP="00B9022E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382" w:type="dxa"/>
          </w:tcPr>
          <w:p w:rsidR="00B9022E" w:rsidRPr="00551D86" w:rsidRDefault="00B9022E" w:rsidP="00B9022E">
            <w:pPr>
              <w:pStyle w:val="af0"/>
              <w:tabs>
                <w:tab w:val="left" w:pos="993"/>
              </w:tabs>
              <w:ind w:left="0"/>
              <w:rPr>
                <w:sz w:val="24"/>
                <w:szCs w:val="24"/>
              </w:rPr>
            </w:pPr>
            <w:r w:rsidRPr="00551D86">
              <w:rPr>
                <w:sz w:val="24"/>
                <w:szCs w:val="24"/>
              </w:rPr>
              <w:t>на всех участников</w:t>
            </w:r>
          </w:p>
        </w:tc>
      </w:tr>
      <w:bookmarkEnd w:id="2"/>
    </w:tbl>
    <w:p w:rsidR="00434467" w:rsidRPr="00551D86" w:rsidRDefault="00434467" w:rsidP="00434467">
      <w:pPr>
        <w:pStyle w:val="af0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p w:rsidR="008E4498" w:rsidRPr="00551D86" w:rsidRDefault="008E4498" w:rsidP="00434467">
      <w:pPr>
        <w:pStyle w:val="af0"/>
        <w:tabs>
          <w:tab w:val="left" w:pos="993"/>
        </w:tabs>
        <w:rPr>
          <w:rFonts w:ascii="Times New Roman" w:hAnsi="Times New Roman" w:cs="Times New Roman"/>
          <w:sz w:val="24"/>
          <w:szCs w:val="24"/>
        </w:rPr>
      </w:pPr>
    </w:p>
    <w:sectPr w:rsidR="008E4498" w:rsidRPr="00551D86" w:rsidSect="00983DAF">
      <w:pgSz w:w="11906" w:h="16838"/>
      <w:pgMar w:top="1134" w:right="70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1911" w:rsidRDefault="009E1911" w:rsidP="008A14DB">
      <w:pPr>
        <w:spacing w:after="0" w:line="240" w:lineRule="auto"/>
      </w:pPr>
      <w:r>
        <w:separator/>
      </w:r>
    </w:p>
  </w:endnote>
  <w:endnote w:type="continuationSeparator" w:id="0">
    <w:p w:rsidR="009E1911" w:rsidRDefault="009E1911" w:rsidP="008A14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086536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9E1911" w:rsidRPr="00B26AE4" w:rsidRDefault="009E1911">
        <w:pPr>
          <w:pStyle w:val="ae"/>
          <w:jc w:val="center"/>
          <w:rPr>
            <w:rFonts w:ascii="Times New Roman" w:hAnsi="Times New Roman" w:cs="Times New Roman"/>
          </w:rPr>
        </w:pPr>
        <w:r w:rsidRPr="00B26AE4">
          <w:rPr>
            <w:rFonts w:ascii="Times New Roman" w:hAnsi="Times New Roman" w:cs="Times New Roman"/>
          </w:rPr>
          <w:fldChar w:fldCharType="begin"/>
        </w:r>
        <w:r w:rsidRPr="00B26AE4">
          <w:rPr>
            <w:rFonts w:ascii="Times New Roman" w:hAnsi="Times New Roman" w:cs="Times New Roman"/>
          </w:rPr>
          <w:instrText>PAGE   \* MERGEFORMAT</w:instrText>
        </w:r>
        <w:r w:rsidRPr="00B26AE4">
          <w:rPr>
            <w:rFonts w:ascii="Times New Roman" w:hAnsi="Times New Roman" w:cs="Times New Roman"/>
          </w:rPr>
          <w:fldChar w:fldCharType="separate"/>
        </w:r>
        <w:r w:rsidR="00B9022E">
          <w:rPr>
            <w:rFonts w:ascii="Times New Roman" w:hAnsi="Times New Roman" w:cs="Times New Roman"/>
            <w:noProof/>
          </w:rPr>
          <w:t>7</w:t>
        </w:r>
        <w:r w:rsidRPr="00B26AE4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9E1911" w:rsidRDefault="009E1911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911" w:rsidRDefault="009E1911">
    <w:pPr>
      <w:pStyle w:val="ae"/>
      <w:jc w:val="center"/>
    </w:pPr>
  </w:p>
  <w:p w:rsidR="009E1911" w:rsidRDefault="009E191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1911" w:rsidRDefault="009E1911" w:rsidP="008A14DB">
      <w:pPr>
        <w:spacing w:after="0" w:line="240" w:lineRule="auto"/>
      </w:pPr>
      <w:r>
        <w:separator/>
      </w:r>
    </w:p>
  </w:footnote>
  <w:footnote w:type="continuationSeparator" w:id="0">
    <w:p w:rsidR="009E1911" w:rsidRDefault="009E1911" w:rsidP="008A14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4"/>
      <w:numFmt w:val="decimal"/>
      <w:lvlText w:val="%1."/>
      <w:lvlJc w:val="left"/>
      <w:pPr>
        <w:tabs>
          <w:tab w:val="num" w:pos="-644"/>
        </w:tabs>
        <w:ind w:left="360" w:hanging="360"/>
      </w:pPr>
      <w:rPr>
        <w:sz w:val="28"/>
      </w:rPr>
    </w:lvl>
  </w:abstractNum>
  <w:abstractNum w:abstractNumId="2" w15:restartNumberingAfterBreak="0">
    <w:nsid w:val="0027049D"/>
    <w:multiLevelType w:val="hybridMultilevel"/>
    <w:tmpl w:val="69F2C898"/>
    <w:lvl w:ilvl="0" w:tplc="43B61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C35E0A"/>
    <w:multiLevelType w:val="hybridMultilevel"/>
    <w:tmpl w:val="3F18E8B6"/>
    <w:lvl w:ilvl="0" w:tplc="6FFCA3B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254BDD"/>
    <w:multiLevelType w:val="singleLevel"/>
    <w:tmpl w:val="4086BB16"/>
    <w:lvl w:ilvl="0">
      <w:start w:val="2"/>
      <w:numFmt w:val="decimal"/>
      <w:lvlText w:val="%1.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3B311E4"/>
    <w:multiLevelType w:val="hybridMultilevel"/>
    <w:tmpl w:val="1CF0AE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61046A9"/>
    <w:multiLevelType w:val="hybridMultilevel"/>
    <w:tmpl w:val="7648217E"/>
    <w:lvl w:ilvl="0" w:tplc="43B61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8D217C5"/>
    <w:multiLevelType w:val="hybridMultilevel"/>
    <w:tmpl w:val="E3CA6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cs="Symbol" w:hint="default"/>
        <w:color w:val="auto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0C2236F2"/>
    <w:multiLevelType w:val="multilevel"/>
    <w:tmpl w:val="9A509CAC"/>
    <w:lvl w:ilvl="0">
      <w:start w:val="1"/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179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51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323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95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67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39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611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830" w:hanging="360"/>
      </w:pPr>
      <w:rPr>
        <w:rFonts w:ascii="Arial" w:eastAsia="Arial" w:hAnsi="Arial" w:cs="Arial"/>
      </w:rPr>
    </w:lvl>
  </w:abstractNum>
  <w:abstractNum w:abstractNumId="10" w15:restartNumberingAfterBreak="0">
    <w:nsid w:val="125335BF"/>
    <w:multiLevelType w:val="singleLevel"/>
    <w:tmpl w:val="514EAFFE"/>
    <w:lvl w:ilvl="0">
      <w:start w:val="1"/>
      <w:numFmt w:val="decimal"/>
      <w:lvlText w:val="%1."/>
      <w:legacy w:legacy="1" w:legacySpace="0" w:legacyIndent="700"/>
      <w:lvlJc w:val="left"/>
      <w:rPr>
        <w:rFonts w:ascii="Times New Roman" w:eastAsiaTheme="minorEastAsia" w:hAnsi="Times New Roman" w:cs="Times New Roman"/>
      </w:rPr>
    </w:lvl>
  </w:abstractNum>
  <w:abstractNum w:abstractNumId="11" w15:restartNumberingAfterBreak="0">
    <w:nsid w:val="148C6445"/>
    <w:multiLevelType w:val="hybridMultilevel"/>
    <w:tmpl w:val="E27EA1B6"/>
    <w:lvl w:ilvl="0" w:tplc="E9307A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4BB0412"/>
    <w:multiLevelType w:val="hybridMultilevel"/>
    <w:tmpl w:val="F9EEC602"/>
    <w:lvl w:ilvl="0" w:tplc="E00CAE0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Theme="minorEastAsia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8E363C1"/>
    <w:multiLevelType w:val="hybridMultilevel"/>
    <w:tmpl w:val="6A9A15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21FF5C5D"/>
    <w:multiLevelType w:val="multilevel"/>
    <w:tmpl w:val="2BDE5D3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6D62470"/>
    <w:multiLevelType w:val="multilevel"/>
    <w:tmpl w:val="1EFAC31C"/>
    <w:lvl w:ilvl="0">
      <w:start w:val="1"/>
      <w:numFmt w:val="bullet"/>
      <w:lvlText w:val="−"/>
      <w:lvlJc w:val="left"/>
      <w:pPr>
        <w:ind w:left="1146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86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06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46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66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06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28881C92"/>
    <w:multiLevelType w:val="hybridMultilevel"/>
    <w:tmpl w:val="ED940B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1105CF"/>
    <w:multiLevelType w:val="hybridMultilevel"/>
    <w:tmpl w:val="0A28DF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B5800AB"/>
    <w:multiLevelType w:val="hybridMultilevel"/>
    <w:tmpl w:val="FB1CFA80"/>
    <w:lvl w:ilvl="0" w:tplc="43B61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36262B8"/>
    <w:multiLevelType w:val="hybridMultilevel"/>
    <w:tmpl w:val="16B43D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1B0BCA"/>
    <w:multiLevelType w:val="singleLevel"/>
    <w:tmpl w:val="0798B05A"/>
    <w:lvl w:ilvl="0">
      <w:start w:val="10"/>
      <w:numFmt w:val="decimal"/>
      <w:lvlText w:val="%1."/>
      <w:legacy w:legacy="1" w:legacySpace="0" w:legacyIndent="739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DEE14CE"/>
    <w:multiLevelType w:val="multilevel"/>
    <w:tmpl w:val="D6088280"/>
    <w:lvl w:ilvl="0">
      <w:start w:val="1"/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23" w15:restartNumberingAfterBreak="0">
    <w:nsid w:val="40303420"/>
    <w:multiLevelType w:val="hybridMultilevel"/>
    <w:tmpl w:val="EE8ABE80"/>
    <w:lvl w:ilvl="0" w:tplc="E9307AE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C01703"/>
    <w:multiLevelType w:val="multilevel"/>
    <w:tmpl w:val="07CA233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5" w15:restartNumberingAfterBreak="0">
    <w:nsid w:val="4FA82CFD"/>
    <w:multiLevelType w:val="multilevel"/>
    <w:tmpl w:val="D6AC252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6" w15:restartNumberingAfterBreak="0">
    <w:nsid w:val="51060CD9"/>
    <w:multiLevelType w:val="hybridMultilevel"/>
    <w:tmpl w:val="6908B892"/>
    <w:lvl w:ilvl="0" w:tplc="43B61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D935F8"/>
    <w:multiLevelType w:val="hybridMultilevel"/>
    <w:tmpl w:val="FB28F5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4776E9"/>
    <w:multiLevelType w:val="multilevel"/>
    <w:tmpl w:val="563477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5556055B"/>
    <w:multiLevelType w:val="hybridMultilevel"/>
    <w:tmpl w:val="247AC2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441C23"/>
    <w:multiLevelType w:val="hybridMultilevel"/>
    <w:tmpl w:val="F5C8AD9C"/>
    <w:lvl w:ilvl="0" w:tplc="AFCA4F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DD3926"/>
    <w:multiLevelType w:val="hybridMultilevel"/>
    <w:tmpl w:val="C76C03C8"/>
    <w:lvl w:ilvl="0" w:tplc="43B61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5818DA"/>
    <w:multiLevelType w:val="hybridMultilevel"/>
    <w:tmpl w:val="194AAD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B7521"/>
    <w:multiLevelType w:val="hybridMultilevel"/>
    <w:tmpl w:val="D75A2376"/>
    <w:lvl w:ilvl="0" w:tplc="32BE275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658D21A0"/>
    <w:multiLevelType w:val="hybridMultilevel"/>
    <w:tmpl w:val="F982A022"/>
    <w:lvl w:ilvl="0" w:tplc="82047348">
      <w:start w:val="6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6662C26"/>
    <w:multiLevelType w:val="multilevel"/>
    <w:tmpl w:val="8B7EFD12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</w:rPr>
    </w:lvl>
    <w:lvl w:ilvl="2">
      <w:start w:val="1"/>
      <w:numFmt w:val="bullet"/>
      <w:lvlText w:val="•"/>
      <w:lvlJc w:val="left"/>
      <w:pPr>
        <w:ind w:left="2160" w:hanging="360"/>
      </w:pPr>
      <w:rPr>
        <w:rFonts w:ascii="Arial" w:eastAsia="Arial" w:hAnsi="Arial" w:cs="Arial"/>
      </w:rPr>
    </w:lvl>
    <w:lvl w:ilvl="3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</w:rPr>
    </w:lvl>
    <w:lvl w:ilvl="4">
      <w:start w:val="1"/>
      <w:numFmt w:val="bullet"/>
      <w:lvlText w:val="•"/>
      <w:lvlJc w:val="left"/>
      <w:pPr>
        <w:ind w:left="3600" w:hanging="360"/>
      </w:pPr>
      <w:rPr>
        <w:rFonts w:ascii="Arial" w:eastAsia="Arial" w:hAnsi="Arial" w:cs="Arial"/>
      </w:rPr>
    </w:lvl>
    <w:lvl w:ilvl="5">
      <w:start w:val="1"/>
      <w:numFmt w:val="bullet"/>
      <w:lvlText w:val="•"/>
      <w:lvlJc w:val="left"/>
      <w:pPr>
        <w:ind w:left="4320" w:hanging="360"/>
      </w:pPr>
      <w:rPr>
        <w:rFonts w:ascii="Arial" w:eastAsia="Arial" w:hAnsi="Arial" w:cs="Arial"/>
      </w:rPr>
    </w:lvl>
    <w:lvl w:ilvl="6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</w:rPr>
    </w:lvl>
    <w:lvl w:ilvl="7">
      <w:start w:val="1"/>
      <w:numFmt w:val="bullet"/>
      <w:lvlText w:val="•"/>
      <w:lvlJc w:val="left"/>
      <w:pPr>
        <w:ind w:left="5760" w:hanging="360"/>
      </w:pPr>
      <w:rPr>
        <w:rFonts w:ascii="Arial" w:eastAsia="Arial" w:hAnsi="Arial" w:cs="Arial"/>
      </w:rPr>
    </w:lvl>
    <w:lvl w:ilvl="8">
      <w:start w:val="1"/>
      <w:numFmt w:val="bullet"/>
      <w:lvlText w:val="•"/>
      <w:lvlJc w:val="left"/>
      <w:pPr>
        <w:ind w:left="6480" w:hanging="360"/>
      </w:pPr>
      <w:rPr>
        <w:rFonts w:ascii="Arial" w:eastAsia="Arial" w:hAnsi="Arial" w:cs="Arial"/>
      </w:rPr>
    </w:lvl>
  </w:abstractNum>
  <w:abstractNum w:abstractNumId="36" w15:restartNumberingAfterBreak="0">
    <w:nsid w:val="67125AA9"/>
    <w:multiLevelType w:val="hybridMultilevel"/>
    <w:tmpl w:val="7E0610CE"/>
    <w:lvl w:ilvl="0" w:tplc="CFD479A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6956557B"/>
    <w:multiLevelType w:val="multilevel"/>
    <w:tmpl w:val="40C06A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6C8210A5"/>
    <w:multiLevelType w:val="hybridMultilevel"/>
    <w:tmpl w:val="A3626F4E"/>
    <w:lvl w:ilvl="0" w:tplc="43B61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E626D73"/>
    <w:multiLevelType w:val="hybridMultilevel"/>
    <w:tmpl w:val="5C382A9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F5267B9"/>
    <w:multiLevelType w:val="hybridMultilevel"/>
    <w:tmpl w:val="F4702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D63401"/>
    <w:multiLevelType w:val="hybridMultilevel"/>
    <w:tmpl w:val="8178505A"/>
    <w:lvl w:ilvl="0" w:tplc="5A2221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21F4D4A"/>
    <w:multiLevelType w:val="hybridMultilevel"/>
    <w:tmpl w:val="21E83E5C"/>
    <w:lvl w:ilvl="0" w:tplc="43B61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695F24"/>
    <w:multiLevelType w:val="hybridMultilevel"/>
    <w:tmpl w:val="03D67BF6"/>
    <w:lvl w:ilvl="0" w:tplc="43B6185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49A1976"/>
    <w:multiLevelType w:val="hybridMultilevel"/>
    <w:tmpl w:val="6310F422"/>
    <w:lvl w:ilvl="0" w:tplc="CFD479A4">
      <w:start w:val="1"/>
      <w:numFmt w:val="bullet"/>
      <w:lvlText w:val=""/>
      <w:lvlJc w:val="left"/>
      <w:pPr>
        <w:ind w:left="19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45" w15:restartNumberingAfterBreak="0">
    <w:nsid w:val="74CF7558"/>
    <w:multiLevelType w:val="hybridMultilevel"/>
    <w:tmpl w:val="21D8A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B8452C6"/>
    <w:multiLevelType w:val="hybridMultilevel"/>
    <w:tmpl w:val="85662838"/>
    <w:lvl w:ilvl="0" w:tplc="BD70227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E8C0FB3"/>
    <w:multiLevelType w:val="hybridMultilevel"/>
    <w:tmpl w:val="03B6B1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0"/>
  </w:num>
  <w:num w:numId="2">
    <w:abstractNumId w:val="27"/>
  </w:num>
  <w:num w:numId="3">
    <w:abstractNumId w:val="11"/>
  </w:num>
  <w:num w:numId="4">
    <w:abstractNumId w:val="23"/>
  </w:num>
  <w:num w:numId="5">
    <w:abstractNumId w:val="41"/>
  </w:num>
  <w:num w:numId="6">
    <w:abstractNumId w:val="24"/>
  </w:num>
  <w:num w:numId="7">
    <w:abstractNumId w:val="28"/>
  </w:num>
  <w:num w:numId="8">
    <w:abstractNumId w:val="15"/>
  </w:num>
  <w:num w:numId="9">
    <w:abstractNumId w:val="37"/>
  </w:num>
  <w:num w:numId="10">
    <w:abstractNumId w:val="12"/>
  </w:num>
  <w:num w:numId="11">
    <w:abstractNumId w:val="10"/>
  </w:num>
  <w:num w:numId="12">
    <w:abstractNumId w:val="21"/>
  </w:num>
  <w:num w:numId="13">
    <w:abstractNumId w:val="4"/>
  </w:num>
  <w:num w:numId="14">
    <w:abstractNumId w:val="32"/>
  </w:num>
  <w:num w:numId="15">
    <w:abstractNumId w:val="26"/>
  </w:num>
  <w:num w:numId="16">
    <w:abstractNumId w:val="29"/>
  </w:num>
  <w:num w:numId="17">
    <w:abstractNumId w:val="38"/>
  </w:num>
  <w:num w:numId="18">
    <w:abstractNumId w:val="7"/>
  </w:num>
  <w:num w:numId="19">
    <w:abstractNumId w:val="13"/>
  </w:num>
  <w:num w:numId="20">
    <w:abstractNumId w:val="18"/>
  </w:num>
  <w:num w:numId="21">
    <w:abstractNumId w:val="5"/>
  </w:num>
  <w:num w:numId="22">
    <w:abstractNumId w:val="20"/>
  </w:num>
  <w:num w:numId="23">
    <w:abstractNumId w:val="31"/>
  </w:num>
  <w:num w:numId="24">
    <w:abstractNumId w:val="42"/>
  </w:num>
  <w:num w:numId="25">
    <w:abstractNumId w:val="8"/>
  </w:num>
  <w:num w:numId="26">
    <w:abstractNumId w:val="14"/>
  </w:num>
  <w:num w:numId="27">
    <w:abstractNumId w:val="43"/>
  </w:num>
  <w:num w:numId="28">
    <w:abstractNumId w:val="2"/>
  </w:num>
  <w:num w:numId="29">
    <w:abstractNumId w:val="19"/>
  </w:num>
  <w:num w:numId="30">
    <w:abstractNumId w:val="6"/>
  </w:num>
  <w:num w:numId="31">
    <w:abstractNumId w:val="45"/>
  </w:num>
  <w:num w:numId="32">
    <w:abstractNumId w:val="47"/>
  </w:num>
  <w:num w:numId="33">
    <w:abstractNumId w:val="17"/>
  </w:num>
  <w:num w:numId="34">
    <w:abstractNumId w:val="9"/>
  </w:num>
  <w:num w:numId="35">
    <w:abstractNumId w:val="35"/>
  </w:num>
  <w:num w:numId="36">
    <w:abstractNumId w:val="16"/>
  </w:num>
  <w:num w:numId="37">
    <w:abstractNumId w:val="22"/>
  </w:num>
  <w:num w:numId="38">
    <w:abstractNumId w:val="25"/>
  </w:num>
  <w:num w:numId="39">
    <w:abstractNumId w:val="46"/>
  </w:num>
  <w:num w:numId="40">
    <w:abstractNumId w:val="39"/>
  </w:num>
  <w:num w:numId="41">
    <w:abstractNumId w:val="33"/>
  </w:num>
  <w:num w:numId="42">
    <w:abstractNumId w:val="44"/>
  </w:num>
  <w:num w:numId="43">
    <w:abstractNumId w:val="36"/>
  </w:num>
  <w:num w:numId="44">
    <w:abstractNumId w:val="3"/>
  </w:num>
  <w:num w:numId="45">
    <w:abstractNumId w:val="30"/>
  </w:num>
  <w:num w:numId="46">
    <w:abstractNumId w:val="3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32B"/>
    <w:rsid w:val="000021BD"/>
    <w:rsid w:val="0000285E"/>
    <w:rsid w:val="000031F4"/>
    <w:rsid w:val="000102B3"/>
    <w:rsid w:val="00010FCE"/>
    <w:rsid w:val="000114D1"/>
    <w:rsid w:val="00012B23"/>
    <w:rsid w:val="000202F3"/>
    <w:rsid w:val="00025884"/>
    <w:rsid w:val="000260F1"/>
    <w:rsid w:val="000271E3"/>
    <w:rsid w:val="00027377"/>
    <w:rsid w:val="00027B6A"/>
    <w:rsid w:val="00037715"/>
    <w:rsid w:val="00046AB6"/>
    <w:rsid w:val="000556CB"/>
    <w:rsid w:val="00060ED5"/>
    <w:rsid w:val="00062435"/>
    <w:rsid w:val="0006382A"/>
    <w:rsid w:val="00066E71"/>
    <w:rsid w:val="000719BE"/>
    <w:rsid w:val="00071A79"/>
    <w:rsid w:val="0008086A"/>
    <w:rsid w:val="000820BF"/>
    <w:rsid w:val="0009124D"/>
    <w:rsid w:val="000915FA"/>
    <w:rsid w:val="00092954"/>
    <w:rsid w:val="00096A34"/>
    <w:rsid w:val="000A17F4"/>
    <w:rsid w:val="000A3E63"/>
    <w:rsid w:val="000A48E8"/>
    <w:rsid w:val="000B09B2"/>
    <w:rsid w:val="000B3E81"/>
    <w:rsid w:val="000B4C19"/>
    <w:rsid w:val="000C0544"/>
    <w:rsid w:val="000C15A3"/>
    <w:rsid w:val="000C54BA"/>
    <w:rsid w:val="000C6402"/>
    <w:rsid w:val="000C6A41"/>
    <w:rsid w:val="000C6AD8"/>
    <w:rsid w:val="000D10A6"/>
    <w:rsid w:val="000D50B6"/>
    <w:rsid w:val="000D59E5"/>
    <w:rsid w:val="000E0153"/>
    <w:rsid w:val="000E0C59"/>
    <w:rsid w:val="000E24D3"/>
    <w:rsid w:val="000E31DD"/>
    <w:rsid w:val="000E76F9"/>
    <w:rsid w:val="000F067A"/>
    <w:rsid w:val="000F30E9"/>
    <w:rsid w:val="000F6F0F"/>
    <w:rsid w:val="000F7A54"/>
    <w:rsid w:val="00102834"/>
    <w:rsid w:val="0010318F"/>
    <w:rsid w:val="00104BCA"/>
    <w:rsid w:val="00116424"/>
    <w:rsid w:val="001335B9"/>
    <w:rsid w:val="00135E5C"/>
    <w:rsid w:val="00135F1A"/>
    <w:rsid w:val="0014334C"/>
    <w:rsid w:val="001458A4"/>
    <w:rsid w:val="00146A19"/>
    <w:rsid w:val="001471B8"/>
    <w:rsid w:val="001477F6"/>
    <w:rsid w:val="001518FE"/>
    <w:rsid w:val="00152657"/>
    <w:rsid w:val="00154B08"/>
    <w:rsid w:val="001635A4"/>
    <w:rsid w:val="00164B59"/>
    <w:rsid w:val="001656DE"/>
    <w:rsid w:val="001659B4"/>
    <w:rsid w:val="0017051D"/>
    <w:rsid w:val="001738E4"/>
    <w:rsid w:val="00180994"/>
    <w:rsid w:val="00182CB8"/>
    <w:rsid w:val="00187982"/>
    <w:rsid w:val="001A4411"/>
    <w:rsid w:val="001A5480"/>
    <w:rsid w:val="001B0770"/>
    <w:rsid w:val="001B2180"/>
    <w:rsid w:val="001B4C4F"/>
    <w:rsid w:val="001B5707"/>
    <w:rsid w:val="001B5B67"/>
    <w:rsid w:val="001B5C0D"/>
    <w:rsid w:val="001C2A35"/>
    <w:rsid w:val="001C2DFB"/>
    <w:rsid w:val="001C3F3B"/>
    <w:rsid w:val="001C6EE9"/>
    <w:rsid w:val="001C6F22"/>
    <w:rsid w:val="001C7FCB"/>
    <w:rsid w:val="001D0D17"/>
    <w:rsid w:val="001D4F0D"/>
    <w:rsid w:val="001D6D25"/>
    <w:rsid w:val="001E12E3"/>
    <w:rsid w:val="001E1AB7"/>
    <w:rsid w:val="001E4409"/>
    <w:rsid w:val="001E643E"/>
    <w:rsid w:val="001F0056"/>
    <w:rsid w:val="001F4BA7"/>
    <w:rsid w:val="001F6FAF"/>
    <w:rsid w:val="001F71D1"/>
    <w:rsid w:val="00200BFE"/>
    <w:rsid w:val="00201C8C"/>
    <w:rsid w:val="00210C14"/>
    <w:rsid w:val="002112A2"/>
    <w:rsid w:val="002113F4"/>
    <w:rsid w:val="00211EE8"/>
    <w:rsid w:val="00214B87"/>
    <w:rsid w:val="00216E8D"/>
    <w:rsid w:val="00220645"/>
    <w:rsid w:val="002227DD"/>
    <w:rsid w:val="0022350D"/>
    <w:rsid w:val="00223B12"/>
    <w:rsid w:val="00226247"/>
    <w:rsid w:val="00237A26"/>
    <w:rsid w:val="00241254"/>
    <w:rsid w:val="0024564B"/>
    <w:rsid w:val="0025111E"/>
    <w:rsid w:val="00253059"/>
    <w:rsid w:val="002557C5"/>
    <w:rsid w:val="00263A27"/>
    <w:rsid w:val="00264650"/>
    <w:rsid w:val="00267984"/>
    <w:rsid w:val="00271DFC"/>
    <w:rsid w:val="002729F8"/>
    <w:rsid w:val="00272BBA"/>
    <w:rsid w:val="00273C65"/>
    <w:rsid w:val="00274BB8"/>
    <w:rsid w:val="00274C68"/>
    <w:rsid w:val="00274DE8"/>
    <w:rsid w:val="00275C56"/>
    <w:rsid w:val="00280E05"/>
    <w:rsid w:val="00287047"/>
    <w:rsid w:val="00292A0D"/>
    <w:rsid w:val="00294065"/>
    <w:rsid w:val="00296541"/>
    <w:rsid w:val="00297EE8"/>
    <w:rsid w:val="002A28A3"/>
    <w:rsid w:val="002A3082"/>
    <w:rsid w:val="002A542B"/>
    <w:rsid w:val="002A7BAB"/>
    <w:rsid w:val="002B316D"/>
    <w:rsid w:val="002B5DA8"/>
    <w:rsid w:val="002C0AFB"/>
    <w:rsid w:val="002C3ACA"/>
    <w:rsid w:val="002D0A77"/>
    <w:rsid w:val="002D10E8"/>
    <w:rsid w:val="002E088E"/>
    <w:rsid w:val="002E0A1D"/>
    <w:rsid w:val="002E1067"/>
    <w:rsid w:val="002E5098"/>
    <w:rsid w:val="002F0078"/>
    <w:rsid w:val="002F35E8"/>
    <w:rsid w:val="00300801"/>
    <w:rsid w:val="0030277C"/>
    <w:rsid w:val="00304FD9"/>
    <w:rsid w:val="003076AE"/>
    <w:rsid w:val="00320DAE"/>
    <w:rsid w:val="00320FE8"/>
    <w:rsid w:val="003313B2"/>
    <w:rsid w:val="003318CE"/>
    <w:rsid w:val="00334EC6"/>
    <w:rsid w:val="003351EE"/>
    <w:rsid w:val="00336D54"/>
    <w:rsid w:val="00337DA6"/>
    <w:rsid w:val="00340168"/>
    <w:rsid w:val="003434FE"/>
    <w:rsid w:val="00344BA1"/>
    <w:rsid w:val="003603A3"/>
    <w:rsid w:val="00362DEA"/>
    <w:rsid w:val="00364772"/>
    <w:rsid w:val="00366533"/>
    <w:rsid w:val="003755D4"/>
    <w:rsid w:val="00375E6E"/>
    <w:rsid w:val="00377C29"/>
    <w:rsid w:val="00377E83"/>
    <w:rsid w:val="003845BB"/>
    <w:rsid w:val="003852D3"/>
    <w:rsid w:val="00387DCA"/>
    <w:rsid w:val="00391BA7"/>
    <w:rsid w:val="00392A97"/>
    <w:rsid w:val="00394B3F"/>
    <w:rsid w:val="003953B9"/>
    <w:rsid w:val="00396C96"/>
    <w:rsid w:val="003A05BA"/>
    <w:rsid w:val="003A2C6E"/>
    <w:rsid w:val="003A3406"/>
    <w:rsid w:val="003A6A40"/>
    <w:rsid w:val="003B3894"/>
    <w:rsid w:val="003B4263"/>
    <w:rsid w:val="003B5554"/>
    <w:rsid w:val="003B6309"/>
    <w:rsid w:val="003B6C42"/>
    <w:rsid w:val="003C24DC"/>
    <w:rsid w:val="003C2D18"/>
    <w:rsid w:val="003C4EF7"/>
    <w:rsid w:val="003C6306"/>
    <w:rsid w:val="003C667D"/>
    <w:rsid w:val="003D0D87"/>
    <w:rsid w:val="003D3CB3"/>
    <w:rsid w:val="003D4272"/>
    <w:rsid w:val="003E0A90"/>
    <w:rsid w:val="003E1289"/>
    <w:rsid w:val="003E1797"/>
    <w:rsid w:val="003E2E90"/>
    <w:rsid w:val="003F0409"/>
    <w:rsid w:val="003F2397"/>
    <w:rsid w:val="003F5215"/>
    <w:rsid w:val="003F6574"/>
    <w:rsid w:val="003F77A7"/>
    <w:rsid w:val="00402B2D"/>
    <w:rsid w:val="004047FE"/>
    <w:rsid w:val="00407BB7"/>
    <w:rsid w:val="0041057E"/>
    <w:rsid w:val="00412BF2"/>
    <w:rsid w:val="00414AC7"/>
    <w:rsid w:val="0041721C"/>
    <w:rsid w:val="00420F2D"/>
    <w:rsid w:val="00423128"/>
    <w:rsid w:val="0042456A"/>
    <w:rsid w:val="0043133B"/>
    <w:rsid w:val="004323E7"/>
    <w:rsid w:val="00434467"/>
    <w:rsid w:val="00436DEC"/>
    <w:rsid w:val="00436FC9"/>
    <w:rsid w:val="0043757D"/>
    <w:rsid w:val="00441598"/>
    <w:rsid w:val="00442297"/>
    <w:rsid w:val="00443F3D"/>
    <w:rsid w:val="00446184"/>
    <w:rsid w:val="0044633A"/>
    <w:rsid w:val="00452A7C"/>
    <w:rsid w:val="00452DFD"/>
    <w:rsid w:val="00454A81"/>
    <w:rsid w:val="004564EC"/>
    <w:rsid w:val="00466B79"/>
    <w:rsid w:val="0047096A"/>
    <w:rsid w:val="00471FDB"/>
    <w:rsid w:val="0047220D"/>
    <w:rsid w:val="004733AE"/>
    <w:rsid w:val="004753F8"/>
    <w:rsid w:val="004763DD"/>
    <w:rsid w:val="00476BDB"/>
    <w:rsid w:val="004814CB"/>
    <w:rsid w:val="00482014"/>
    <w:rsid w:val="00483427"/>
    <w:rsid w:val="00484646"/>
    <w:rsid w:val="00486B2D"/>
    <w:rsid w:val="00490661"/>
    <w:rsid w:val="0049116B"/>
    <w:rsid w:val="00494FA9"/>
    <w:rsid w:val="00497F93"/>
    <w:rsid w:val="004A1781"/>
    <w:rsid w:val="004A2452"/>
    <w:rsid w:val="004A7B08"/>
    <w:rsid w:val="004B6970"/>
    <w:rsid w:val="004C49A7"/>
    <w:rsid w:val="004C62F1"/>
    <w:rsid w:val="004C6FD9"/>
    <w:rsid w:val="004D2875"/>
    <w:rsid w:val="004D39F7"/>
    <w:rsid w:val="004E0C9C"/>
    <w:rsid w:val="004E21EC"/>
    <w:rsid w:val="004E378A"/>
    <w:rsid w:val="004E6E38"/>
    <w:rsid w:val="004E70B3"/>
    <w:rsid w:val="004F3F2D"/>
    <w:rsid w:val="004F7CDE"/>
    <w:rsid w:val="005004E7"/>
    <w:rsid w:val="005005FE"/>
    <w:rsid w:val="00504A59"/>
    <w:rsid w:val="00507E91"/>
    <w:rsid w:val="0051080C"/>
    <w:rsid w:val="00512325"/>
    <w:rsid w:val="00512F71"/>
    <w:rsid w:val="00515203"/>
    <w:rsid w:val="00520C02"/>
    <w:rsid w:val="00520E4E"/>
    <w:rsid w:val="0052104B"/>
    <w:rsid w:val="00522A74"/>
    <w:rsid w:val="00524F48"/>
    <w:rsid w:val="00534AD6"/>
    <w:rsid w:val="00540D7E"/>
    <w:rsid w:val="005462F9"/>
    <w:rsid w:val="00547EDB"/>
    <w:rsid w:val="00550A4B"/>
    <w:rsid w:val="005510B4"/>
    <w:rsid w:val="00551AA1"/>
    <w:rsid w:val="00551C9F"/>
    <w:rsid w:val="00551D86"/>
    <w:rsid w:val="00555661"/>
    <w:rsid w:val="00562047"/>
    <w:rsid w:val="00563466"/>
    <w:rsid w:val="005666F8"/>
    <w:rsid w:val="00574270"/>
    <w:rsid w:val="005777E2"/>
    <w:rsid w:val="00581214"/>
    <w:rsid w:val="00582D0D"/>
    <w:rsid w:val="005A0987"/>
    <w:rsid w:val="005A1740"/>
    <w:rsid w:val="005A280D"/>
    <w:rsid w:val="005A2DA8"/>
    <w:rsid w:val="005A71AA"/>
    <w:rsid w:val="005B1C04"/>
    <w:rsid w:val="005B24F4"/>
    <w:rsid w:val="005B311D"/>
    <w:rsid w:val="005B3AE8"/>
    <w:rsid w:val="005B56E3"/>
    <w:rsid w:val="005B5846"/>
    <w:rsid w:val="005B667F"/>
    <w:rsid w:val="005C1B73"/>
    <w:rsid w:val="005C6541"/>
    <w:rsid w:val="005D342A"/>
    <w:rsid w:val="005E335B"/>
    <w:rsid w:val="005E3FA9"/>
    <w:rsid w:val="005E47E2"/>
    <w:rsid w:val="005E4C15"/>
    <w:rsid w:val="005E57F7"/>
    <w:rsid w:val="005F0D82"/>
    <w:rsid w:val="005F133F"/>
    <w:rsid w:val="005F160E"/>
    <w:rsid w:val="005F1801"/>
    <w:rsid w:val="005F22DE"/>
    <w:rsid w:val="005F3141"/>
    <w:rsid w:val="005F3F31"/>
    <w:rsid w:val="005F5A66"/>
    <w:rsid w:val="005F6E84"/>
    <w:rsid w:val="00603160"/>
    <w:rsid w:val="00606E99"/>
    <w:rsid w:val="006077D8"/>
    <w:rsid w:val="0061339A"/>
    <w:rsid w:val="006171A8"/>
    <w:rsid w:val="006212C5"/>
    <w:rsid w:val="00621D94"/>
    <w:rsid w:val="00622E46"/>
    <w:rsid w:val="00625F71"/>
    <w:rsid w:val="00626F87"/>
    <w:rsid w:val="006314E2"/>
    <w:rsid w:val="00636A16"/>
    <w:rsid w:val="00642F8C"/>
    <w:rsid w:val="0065081C"/>
    <w:rsid w:val="0065097E"/>
    <w:rsid w:val="00651DF5"/>
    <w:rsid w:val="00652557"/>
    <w:rsid w:val="00653910"/>
    <w:rsid w:val="00654435"/>
    <w:rsid w:val="00655CC0"/>
    <w:rsid w:val="0066142A"/>
    <w:rsid w:val="00671338"/>
    <w:rsid w:val="0067297A"/>
    <w:rsid w:val="006732B2"/>
    <w:rsid w:val="006735E9"/>
    <w:rsid w:val="00676D70"/>
    <w:rsid w:val="00676E24"/>
    <w:rsid w:val="00677BDB"/>
    <w:rsid w:val="00682E55"/>
    <w:rsid w:val="00690954"/>
    <w:rsid w:val="006A247E"/>
    <w:rsid w:val="006A3601"/>
    <w:rsid w:val="006A4ABA"/>
    <w:rsid w:val="006B0594"/>
    <w:rsid w:val="006B1244"/>
    <w:rsid w:val="006B1A62"/>
    <w:rsid w:val="006B6932"/>
    <w:rsid w:val="006B7920"/>
    <w:rsid w:val="006C3D96"/>
    <w:rsid w:val="006C53DC"/>
    <w:rsid w:val="006C648C"/>
    <w:rsid w:val="006C7797"/>
    <w:rsid w:val="006C7E2E"/>
    <w:rsid w:val="006D294E"/>
    <w:rsid w:val="006D58CB"/>
    <w:rsid w:val="006D7855"/>
    <w:rsid w:val="006E18A7"/>
    <w:rsid w:val="006E1CB9"/>
    <w:rsid w:val="006E2D55"/>
    <w:rsid w:val="006E3FE7"/>
    <w:rsid w:val="006F03AA"/>
    <w:rsid w:val="006F2AE0"/>
    <w:rsid w:val="006F3049"/>
    <w:rsid w:val="006F606E"/>
    <w:rsid w:val="0070045F"/>
    <w:rsid w:val="00701D8F"/>
    <w:rsid w:val="00702281"/>
    <w:rsid w:val="00706C4D"/>
    <w:rsid w:val="007100E0"/>
    <w:rsid w:val="007115E1"/>
    <w:rsid w:val="00723B94"/>
    <w:rsid w:val="00724840"/>
    <w:rsid w:val="00725A5D"/>
    <w:rsid w:val="00726750"/>
    <w:rsid w:val="00730BDF"/>
    <w:rsid w:val="00734B2B"/>
    <w:rsid w:val="00745127"/>
    <w:rsid w:val="0074640D"/>
    <w:rsid w:val="00746E9B"/>
    <w:rsid w:val="00747E8A"/>
    <w:rsid w:val="007511E4"/>
    <w:rsid w:val="007534CF"/>
    <w:rsid w:val="00755013"/>
    <w:rsid w:val="00757168"/>
    <w:rsid w:val="00772E86"/>
    <w:rsid w:val="007732CB"/>
    <w:rsid w:val="00775F6E"/>
    <w:rsid w:val="00776985"/>
    <w:rsid w:val="00781872"/>
    <w:rsid w:val="0079027B"/>
    <w:rsid w:val="007907CD"/>
    <w:rsid w:val="00796C11"/>
    <w:rsid w:val="00796D4A"/>
    <w:rsid w:val="007A15F3"/>
    <w:rsid w:val="007A19A4"/>
    <w:rsid w:val="007A32ED"/>
    <w:rsid w:val="007A3A17"/>
    <w:rsid w:val="007A4013"/>
    <w:rsid w:val="007A4C1D"/>
    <w:rsid w:val="007A4D36"/>
    <w:rsid w:val="007B4890"/>
    <w:rsid w:val="007B6C14"/>
    <w:rsid w:val="007C1241"/>
    <w:rsid w:val="007C19B5"/>
    <w:rsid w:val="007C3AC5"/>
    <w:rsid w:val="007C5C26"/>
    <w:rsid w:val="007E05B6"/>
    <w:rsid w:val="007E0985"/>
    <w:rsid w:val="007E19D4"/>
    <w:rsid w:val="007E5B6F"/>
    <w:rsid w:val="007F07FE"/>
    <w:rsid w:val="007F10D6"/>
    <w:rsid w:val="007F72F2"/>
    <w:rsid w:val="008015F3"/>
    <w:rsid w:val="00803438"/>
    <w:rsid w:val="008060B8"/>
    <w:rsid w:val="0080632D"/>
    <w:rsid w:val="00806563"/>
    <w:rsid w:val="00806D78"/>
    <w:rsid w:val="00811068"/>
    <w:rsid w:val="008121DD"/>
    <w:rsid w:val="0081224F"/>
    <w:rsid w:val="00813F0A"/>
    <w:rsid w:val="0081606D"/>
    <w:rsid w:val="008164D8"/>
    <w:rsid w:val="008221EB"/>
    <w:rsid w:val="00841CBE"/>
    <w:rsid w:val="008426AE"/>
    <w:rsid w:val="00845569"/>
    <w:rsid w:val="00845BA2"/>
    <w:rsid w:val="00845CE3"/>
    <w:rsid w:val="00852140"/>
    <w:rsid w:val="008552F6"/>
    <w:rsid w:val="0086387B"/>
    <w:rsid w:val="00871261"/>
    <w:rsid w:val="00871F30"/>
    <w:rsid w:val="00872672"/>
    <w:rsid w:val="00876923"/>
    <w:rsid w:val="008818AC"/>
    <w:rsid w:val="00882FB3"/>
    <w:rsid w:val="00884167"/>
    <w:rsid w:val="00893C06"/>
    <w:rsid w:val="00895087"/>
    <w:rsid w:val="008A010E"/>
    <w:rsid w:val="008A14DB"/>
    <w:rsid w:val="008A3D36"/>
    <w:rsid w:val="008B0023"/>
    <w:rsid w:val="008B10F4"/>
    <w:rsid w:val="008B3690"/>
    <w:rsid w:val="008B67DB"/>
    <w:rsid w:val="008C133A"/>
    <w:rsid w:val="008C450D"/>
    <w:rsid w:val="008C5503"/>
    <w:rsid w:val="008C5723"/>
    <w:rsid w:val="008C6244"/>
    <w:rsid w:val="008D0176"/>
    <w:rsid w:val="008D38AA"/>
    <w:rsid w:val="008D724C"/>
    <w:rsid w:val="008D735C"/>
    <w:rsid w:val="008D7957"/>
    <w:rsid w:val="008E31AC"/>
    <w:rsid w:val="008E4498"/>
    <w:rsid w:val="008E5FFF"/>
    <w:rsid w:val="008F14C2"/>
    <w:rsid w:val="008F5714"/>
    <w:rsid w:val="008F6463"/>
    <w:rsid w:val="008F7CE0"/>
    <w:rsid w:val="00907FB7"/>
    <w:rsid w:val="0091072A"/>
    <w:rsid w:val="00915BE5"/>
    <w:rsid w:val="00920537"/>
    <w:rsid w:val="00925501"/>
    <w:rsid w:val="00925C44"/>
    <w:rsid w:val="00926793"/>
    <w:rsid w:val="0092722A"/>
    <w:rsid w:val="00934219"/>
    <w:rsid w:val="00935CFD"/>
    <w:rsid w:val="0093687C"/>
    <w:rsid w:val="00936DA1"/>
    <w:rsid w:val="009402CD"/>
    <w:rsid w:val="00942358"/>
    <w:rsid w:val="009428FC"/>
    <w:rsid w:val="00951496"/>
    <w:rsid w:val="00951E1C"/>
    <w:rsid w:val="00957676"/>
    <w:rsid w:val="00965FDF"/>
    <w:rsid w:val="00966408"/>
    <w:rsid w:val="00967B28"/>
    <w:rsid w:val="00976B8D"/>
    <w:rsid w:val="00982AA3"/>
    <w:rsid w:val="00983DAF"/>
    <w:rsid w:val="00992611"/>
    <w:rsid w:val="00992A34"/>
    <w:rsid w:val="009930CE"/>
    <w:rsid w:val="00995177"/>
    <w:rsid w:val="00995A0E"/>
    <w:rsid w:val="0099753D"/>
    <w:rsid w:val="00997D04"/>
    <w:rsid w:val="009A22AB"/>
    <w:rsid w:val="009A2827"/>
    <w:rsid w:val="009A3988"/>
    <w:rsid w:val="009A635F"/>
    <w:rsid w:val="009A7341"/>
    <w:rsid w:val="009B6252"/>
    <w:rsid w:val="009C2FC2"/>
    <w:rsid w:val="009C7DA0"/>
    <w:rsid w:val="009D0A4A"/>
    <w:rsid w:val="009D45E6"/>
    <w:rsid w:val="009D5A36"/>
    <w:rsid w:val="009E0230"/>
    <w:rsid w:val="009E0454"/>
    <w:rsid w:val="009E096D"/>
    <w:rsid w:val="009E1729"/>
    <w:rsid w:val="009E1911"/>
    <w:rsid w:val="009F0D15"/>
    <w:rsid w:val="009F2172"/>
    <w:rsid w:val="009F3D8B"/>
    <w:rsid w:val="009F418B"/>
    <w:rsid w:val="009F76FB"/>
    <w:rsid w:val="00A00DF3"/>
    <w:rsid w:val="00A0565D"/>
    <w:rsid w:val="00A060C1"/>
    <w:rsid w:val="00A078FC"/>
    <w:rsid w:val="00A133FB"/>
    <w:rsid w:val="00A14BD1"/>
    <w:rsid w:val="00A14C53"/>
    <w:rsid w:val="00A14EB3"/>
    <w:rsid w:val="00A16446"/>
    <w:rsid w:val="00A17AE0"/>
    <w:rsid w:val="00A208C6"/>
    <w:rsid w:val="00A2777D"/>
    <w:rsid w:val="00A35B6D"/>
    <w:rsid w:val="00A35B93"/>
    <w:rsid w:val="00A367DA"/>
    <w:rsid w:val="00A372BF"/>
    <w:rsid w:val="00A41F71"/>
    <w:rsid w:val="00A43883"/>
    <w:rsid w:val="00A44936"/>
    <w:rsid w:val="00A4538B"/>
    <w:rsid w:val="00A52799"/>
    <w:rsid w:val="00A7244F"/>
    <w:rsid w:val="00A72CDB"/>
    <w:rsid w:val="00A73D8E"/>
    <w:rsid w:val="00A741B5"/>
    <w:rsid w:val="00A74603"/>
    <w:rsid w:val="00A84ECE"/>
    <w:rsid w:val="00A904DE"/>
    <w:rsid w:val="00A92D91"/>
    <w:rsid w:val="00A93401"/>
    <w:rsid w:val="00A93B68"/>
    <w:rsid w:val="00A943B6"/>
    <w:rsid w:val="00A94D15"/>
    <w:rsid w:val="00A94F75"/>
    <w:rsid w:val="00AA423A"/>
    <w:rsid w:val="00AA53A6"/>
    <w:rsid w:val="00AA6311"/>
    <w:rsid w:val="00AB3109"/>
    <w:rsid w:val="00AB44C0"/>
    <w:rsid w:val="00AB4619"/>
    <w:rsid w:val="00AC22CE"/>
    <w:rsid w:val="00AD2301"/>
    <w:rsid w:val="00AD46DC"/>
    <w:rsid w:val="00AE052E"/>
    <w:rsid w:val="00AE143D"/>
    <w:rsid w:val="00AE2F96"/>
    <w:rsid w:val="00AE3A50"/>
    <w:rsid w:val="00AE6238"/>
    <w:rsid w:val="00AF2BC1"/>
    <w:rsid w:val="00AF4017"/>
    <w:rsid w:val="00B00AA9"/>
    <w:rsid w:val="00B03EE5"/>
    <w:rsid w:val="00B04244"/>
    <w:rsid w:val="00B04AF1"/>
    <w:rsid w:val="00B0593F"/>
    <w:rsid w:val="00B122F8"/>
    <w:rsid w:val="00B15D8C"/>
    <w:rsid w:val="00B1706D"/>
    <w:rsid w:val="00B179C4"/>
    <w:rsid w:val="00B22729"/>
    <w:rsid w:val="00B26AE4"/>
    <w:rsid w:val="00B26F67"/>
    <w:rsid w:val="00B27807"/>
    <w:rsid w:val="00B27DC2"/>
    <w:rsid w:val="00B406BA"/>
    <w:rsid w:val="00B4114A"/>
    <w:rsid w:val="00B42F0C"/>
    <w:rsid w:val="00B45104"/>
    <w:rsid w:val="00B4665F"/>
    <w:rsid w:val="00B46CC5"/>
    <w:rsid w:val="00B579D4"/>
    <w:rsid w:val="00B603F7"/>
    <w:rsid w:val="00B6166E"/>
    <w:rsid w:val="00B6406B"/>
    <w:rsid w:val="00B640D2"/>
    <w:rsid w:val="00B64393"/>
    <w:rsid w:val="00B647E3"/>
    <w:rsid w:val="00B67DA8"/>
    <w:rsid w:val="00B70B30"/>
    <w:rsid w:val="00B73C9C"/>
    <w:rsid w:val="00B7505A"/>
    <w:rsid w:val="00B755B8"/>
    <w:rsid w:val="00B76630"/>
    <w:rsid w:val="00B81DE9"/>
    <w:rsid w:val="00B8287D"/>
    <w:rsid w:val="00B84617"/>
    <w:rsid w:val="00B846C0"/>
    <w:rsid w:val="00B87874"/>
    <w:rsid w:val="00B87FA4"/>
    <w:rsid w:val="00B9022E"/>
    <w:rsid w:val="00B904B9"/>
    <w:rsid w:val="00B90ECD"/>
    <w:rsid w:val="00B9157F"/>
    <w:rsid w:val="00BA33A3"/>
    <w:rsid w:val="00BA598B"/>
    <w:rsid w:val="00BA6438"/>
    <w:rsid w:val="00BC00D2"/>
    <w:rsid w:val="00BC100A"/>
    <w:rsid w:val="00BC7426"/>
    <w:rsid w:val="00BD3E92"/>
    <w:rsid w:val="00BD4495"/>
    <w:rsid w:val="00BD6D7B"/>
    <w:rsid w:val="00BE54CB"/>
    <w:rsid w:val="00BF084E"/>
    <w:rsid w:val="00BF217A"/>
    <w:rsid w:val="00BF6282"/>
    <w:rsid w:val="00C076E6"/>
    <w:rsid w:val="00C106A7"/>
    <w:rsid w:val="00C10A70"/>
    <w:rsid w:val="00C10BFD"/>
    <w:rsid w:val="00C1196E"/>
    <w:rsid w:val="00C14318"/>
    <w:rsid w:val="00C20185"/>
    <w:rsid w:val="00C20C3F"/>
    <w:rsid w:val="00C23A79"/>
    <w:rsid w:val="00C24CDD"/>
    <w:rsid w:val="00C257F4"/>
    <w:rsid w:val="00C27DD9"/>
    <w:rsid w:val="00C324DB"/>
    <w:rsid w:val="00C338C7"/>
    <w:rsid w:val="00C348DC"/>
    <w:rsid w:val="00C40B08"/>
    <w:rsid w:val="00C410BD"/>
    <w:rsid w:val="00C47EA9"/>
    <w:rsid w:val="00C648C6"/>
    <w:rsid w:val="00C666C1"/>
    <w:rsid w:val="00C705AE"/>
    <w:rsid w:val="00C7200B"/>
    <w:rsid w:val="00C72C01"/>
    <w:rsid w:val="00C7350B"/>
    <w:rsid w:val="00C74BB8"/>
    <w:rsid w:val="00C84824"/>
    <w:rsid w:val="00C86165"/>
    <w:rsid w:val="00C87C47"/>
    <w:rsid w:val="00C9072D"/>
    <w:rsid w:val="00C962F9"/>
    <w:rsid w:val="00CA018A"/>
    <w:rsid w:val="00CA2B16"/>
    <w:rsid w:val="00CA51AE"/>
    <w:rsid w:val="00CA52A6"/>
    <w:rsid w:val="00CA5741"/>
    <w:rsid w:val="00CA57CB"/>
    <w:rsid w:val="00CB3046"/>
    <w:rsid w:val="00CB37E1"/>
    <w:rsid w:val="00CB41B9"/>
    <w:rsid w:val="00CB4CED"/>
    <w:rsid w:val="00CB5230"/>
    <w:rsid w:val="00CB58DA"/>
    <w:rsid w:val="00CB5F06"/>
    <w:rsid w:val="00CB63B3"/>
    <w:rsid w:val="00CC0E14"/>
    <w:rsid w:val="00CC7F73"/>
    <w:rsid w:val="00CD02D4"/>
    <w:rsid w:val="00CD263F"/>
    <w:rsid w:val="00CD5DAD"/>
    <w:rsid w:val="00CD7AB1"/>
    <w:rsid w:val="00CE293A"/>
    <w:rsid w:val="00CE4457"/>
    <w:rsid w:val="00CE58E1"/>
    <w:rsid w:val="00CF2344"/>
    <w:rsid w:val="00CF25AD"/>
    <w:rsid w:val="00CF4253"/>
    <w:rsid w:val="00D05474"/>
    <w:rsid w:val="00D11B78"/>
    <w:rsid w:val="00D13F72"/>
    <w:rsid w:val="00D15CD4"/>
    <w:rsid w:val="00D166F9"/>
    <w:rsid w:val="00D16BDF"/>
    <w:rsid w:val="00D20F74"/>
    <w:rsid w:val="00D22EB9"/>
    <w:rsid w:val="00D2759E"/>
    <w:rsid w:val="00D313F7"/>
    <w:rsid w:val="00D318DA"/>
    <w:rsid w:val="00D332F0"/>
    <w:rsid w:val="00D35DCB"/>
    <w:rsid w:val="00D4022B"/>
    <w:rsid w:val="00D46E48"/>
    <w:rsid w:val="00D534E0"/>
    <w:rsid w:val="00D54E23"/>
    <w:rsid w:val="00D559BA"/>
    <w:rsid w:val="00D56E12"/>
    <w:rsid w:val="00D62DC9"/>
    <w:rsid w:val="00D655BE"/>
    <w:rsid w:val="00D65C18"/>
    <w:rsid w:val="00D67485"/>
    <w:rsid w:val="00D67D39"/>
    <w:rsid w:val="00D73EDD"/>
    <w:rsid w:val="00D76E70"/>
    <w:rsid w:val="00D822FD"/>
    <w:rsid w:val="00D82D9E"/>
    <w:rsid w:val="00D83E33"/>
    <w:rsid w:val="00D85508"/>
    <w:rsid w:val="00D87457"/>
    <w:rsid w:val="00D879E3"/>
    <w:rsid w:val="00D91CE8"/>
    <w:rsid w:val="00D943C5"/>
    <w:rsid w:val="00D94DB9"/>
    <w:rsid w:val="00D9595D"/>
    <w:rsid w:val="00D97C1D"/>
    <w:rsid w:val="00DA5A8F"/>
    <w:rsid w:val="00DA7BC2"/>
    <w:rsid w:val="00DB032B"/>
    <w:rsid w:val="00DB0E09"/>
    <w:rsid w:val="00DB7E0C"/>
    <w:rsid w:val="00DC0147"/>
    <w:rsid w:val="00DC0387"/>
    <w:rsid w:val="00DC16B0"/>
    <w:rsid w:val="00DD1921"/>
    <w:rsid w:val="00DD1C69"/>
    <w:rsid w:val="00DD4126"/>
    <w:rsid w:val="00DD5F31"/>
    <w:rsid w:val="00DE2AF1"/>
    <w:rsid w:val="00DE3AD8"/>
    <w:rsid w:val="00DE3B61"/>
    <w:rsid w:val="00DE44CD"/>
    <w:rsid w:val="00DE78EA"/>
    <w:rsid w:val="00DF1724"/>
    <w:rsid w:val="00DF1DFE"/>
    <w:rsid w:val="00DF2895"/>
    <w:rsid w:val="00DF50C6"/>
    <w:rsid w:val="00DF6563"/>
    <w:rsid w:val="00DF6E42"/>
    <w:rsid w:val="00E005CB"/>
    <w:rsid w:val="00E051E2"/>
    <w:rsid w:val="00E069F6"/>
    <w:rsid w:val="00E075AF"/>
    <w:rsid w:val="00E141C7"/>
    <w:rsid w:val="00E15ED7"/>
    <w:rsid w:val="00E17FDB"/>
    <w:rsid w:val="00E222CC"/>
    <w:rsid w:val="00E26180"/>
    <w:rsid w:val="00E32C2A"/>
    <w:rsid w:val="00E36AC2"/>
    <w:rsid w:val="00E40584"/>
    <w:rsid w:val="00E42A98"/>
    <w:rsid w:val="00E443D0"/>
    <w:rsid w:val="00E4440A"/>
    <w:rsid w:val="00E44FA6"/>
    <w:rsid w:val="00E460A5"/>
    <w:rsid w:val="00E47B5E"/>
    <w:rsid w:val="00E501E2"/>
    <w:rsid w:val="00E5625A"/>
    <w:rsid w:val="00E57537"/>
    <w:rsid w:val="00E5777D"/>
    <w:rsid w:val="00E60721"/>
    <w:rsid w:val="00E678B7"/>
    <w:rsid w:val="00E71C2C"/>
    <w:rsid w:val="00E7366A"/>
    <w:rsid w:val="00E80140"/>
    <w:rsid w:val="00E82694"/>
    <w:rsid w:val="00E82E84"/>
    <w:rsid w:val="00E83AE9"/>
    <w:rsid w:val="00E91911"/>
    <w:rsid w:val="00E91953"/>
    <w:rsid w:val="00E94341"/>
    <w:rsid w:val="00EA14A7"/>
    <w:rsid w:val="00EB2328"/>
    <w:rsid w:val="00EB4B63"/>
    <w:rsid w:val="00EB6A03"/>
    <w:rsid w:val="00EC5229"/>
    <w:rsid w:val="00EC52B4"/>
    <w:rsid w:val="00EC6BB1"/>
    <w:rsid w:val="00EC7427"/>
    <w:rsid w:val="00EE1389"/>
    <w:rsid w:val="00EE1F9A"/>
    <w:rsid w:val="00EE3A87"/>
    <w:rsid w:val="00EF1DC4"/>
    <w:rsid w:val="00EF4F6B"/>
    <w:rsid w:val="00F00C49"/>
    <w:rsid w:val="00F027FC"/>
    <w:rsid w:val="00F06507"/>
    <w:rsid w:val="00F1079D"/>
    <w:rsid w:val="00F122C4"/>
    <w:rsid w:val="00F14291"/>
    <w:rsid w:val="00F2026C"/>
    <w:rsid w:val="00F24FB3"/>
    <w:rsid w:val="00F404F6"/>
    <w:rsid w:val="00F40811"/>
    <w:rsid w:val="00F47443"/>
    <w:rsid w:val="00F479E5"/>
    <w:rsid w:val="00F5071B"/>
    <w:rsid w:val="00F51F9F"/>
    <w:rsid w:val="00F53D6E"/>
    <w:rsid w:val="00F554E0"/>
    <w:rsid w:val="00F63CEA"/>
    <w:rsid w:val="00F7137B"/>
    <w:rsid w:val="00F714A6"/>
    <w:rsid w:val="00F73286"/>
    <w:rsid w:val="00F739E7"/>
    <w:rsid w:val="00F74584"/>
    <w:rsid w:val="00F747A1"/>
    <w:rsid w:val="00F755CF"/>
    <w:rsid w:val="00F76E16"/>
    <w:rsid w:val="00F77389"/>
    <w:rsid w:val="00F774E4"/>
    <w:rsid w:val="00F80662"/>
    <w:rsid w:val="00F807BE"/>
    <w:rsid w:val="00F81DBF"/>
    <w:rsid w:val="00F81E3A"/>
    <w:rsid w:val="00F83A07"/>
    <w:rsid w:val="00F83E0C"/>
    <w:rsid w:val="00F844BF"/>
    <w:rsid w:val="00F8577C"/>
    <w:rsid w:val="00F8624D"/>
    <w:rsid w:val="00FA1D73"/>
    <w:rsid w:val="00FA7EC4"/>
    <w:rsid w:val="00FB16F3"/>
    <w:rsid w:val="00FB1E6B"/>
    <w:rsid w:val="00FB3921"/>
    <w:rsid w:val="00FB3F34"/>
    <w:rsid w:val="00FB58C3"/>
    <w:rsid w:val="00FB5EC0"/>
    <w:rsid w:val="00FB7D40"/>
    <w:rsid w:val="00FC21E8"/>
    <w:rsid w:val="00FC463E"/>
    <w:rsid w:val="00FC558A"/>
    <w:rsid w:val="00FD218F"/>
    <w:rsid w:val="00FD2B15"/>
    <w:rsid w:val="00FD4E09"/>
    <w:rsid w:val="00FE0344"/>
    <w:rsid w:val="00FE1457"/>
    <w:rsid w:val="00FE221A"/>
    <w:rsid w:val="00FE26A7"/>
    <w:rsid w:val="00FE6B42"/>
    <w:rsid w:val="00FE6D54"/>
    <w:rsid w:val="00FE77ED"/>
    <w:rsid w:val="00FE7C11"/>
    <w:rsid w:val="00FE7DF4"/>
    <w:rsid w:val="00FF0299"/>
    <w:rsid w:val="00FF37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3D469F48"/>
  <w15:docId w15:val="{BBE47056-8C0E-4E99-B9FA-17E106BF0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qFormat/>
    <w:rsid w:val="00982AA3"/>
    <w:pPr>
      <w:spacing w:before="30" w:after="30" w:line="360" w:lineRule="auto"/>
      <w:jc w:val="center"/>
      <w:outlineLvl w:val="0"/>
    </w:pPr>
    <w:rPr>
      <w:rFonts w:ascii="Times New Roman" w:eastAsia="Times New Roman" w:hAnsi="Times New Roman" w:cs="Arial"/>
      <w:bCs/>
      <w:kern w:val="36"/>
      <w:sz w:val="28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E443D0"/>
    <w:pPr>
      <w:keepNext/>
      <w:keepLines/>
      <w:widowControl w:val="0"/>
      <w:autoSpaceDE w:val="0"/>
      <w:autoSpaceDN w:val="0"/>
      <w:adjustRightInd w:val="0"/>
      <w:spacing w:before="200" w:after="0" w:line="360" w:lineRule="auto"/>
      <w:ind w:firstLine="720"/>
      <w:jc w:val="both"/>
      <w:outlineLvl w:val="1"/>
    </w:pPr>
    <w:rPr>
      <w:rFonts w:ascii="Times New Roman" w:eastAsiaTheme="majorEastAsia" w:hAnsi="Times New Roman" w:cstheme="majorBidi"/>
      <w:bCs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Indent 2"/>
    <w:basedOn w:val="a"/>
    <w:link w:val="22"/>
    <w:rsid w:val="004C62F1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4C6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56">
    <w:name w:val="Стиль Название + Перед:  5 пт После:  6 пт"/>
    <w:basedOn w:val="21"/>
    <w:rsid w:val="004C62F1"/>
    <w:pPr>
      <w:spacing w:before="360" w:after="240" w:line="240" w:lineRule="auto"/>
      <w:ind w:left="0"/>
      <w:jc w:val="center"/>
    </w:pPr>
    <w:rPr>
      <w:rFonts w:ascii="Arial Black" w:hAnsi="Arial Black" w:cs="Arial"/>
      <w:bCs/>
      <w:sz w:val="28"/>
    </w:rPr>
  </w:style>
  <w:style w:type="paragraph" w:styleId="a3">
    <w:name w:val="No Spacing"/>
    <w:link w:val="a4"/>
    <w:uiPriority w:val="1"/>
    <w:qFormat/>
    <w:rsid w:val="004C62F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link w:val="a3"/>
    <w:uiPriority w:val="1"/>
    <w:rsid w:val="004C62F1"/>
    <w:rPr>
      <w:rFonts w:ascii="Calibri" w:eastAsia="Times New Roman" w:hAnsi="Calibri" w:cs="Times New Roman"/>
    </w:rPr>
  </w:style>
  <w:style w:type="character" w:customStyle="1" w:styleId="a5">
    <w:name w:val="Основной текст_"/>
    <w:basedOn w:val="a0"/>
    <w:link w:val="3"/>
    <w:rsid w:val="004C62F1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3">
    <w:name w:val="Основной текст3"/>
    <w:basedOn w:val="a"/>
    <w:link w:val="a5"/>
    <w:rsid w:val="004C62F1"/>
    <w:pPr>
      <w:widowControl w:val="0"/>
      <w:shd w:val="clear" w:color="auto" w:fill="FFFFFF"/>
      <w:spacing w:before="240" w:after="240" w:line="274" w:lineRule="exact"/>
      <w:ind w:hanging="1500"/>
      <w:jc w:val="both"/>
    </w:pPr>
    <w:rPr>
      <w:rFonts w:ascii="Times New Roman" w:eastAsia="Times New Roman" w:hAnsi="Times New Roman" w:cs="Times New Roman"/>
      <w:sz w:val="23"/>
      <w:szCs w:val="23"/>
      <w:lang w:eastAsia="en-US"/>
    </w:rPr>
  </w:style>
  <w:style w:type="character" w:customStyle="1" w:styleId="4">
    <w:name w:val="Основной текст (4)_"/>
    <w:basedOn w:val="a0"/>
    <w:link w:val="40"/>
    <w:rsid w:val="004C62F1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4C62F1"/>
    <w:pPr>
      <w:widowControl w:val="0"/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en-US"/>
    </w:rPr>
  </w:style>
  <w:style w:type="character" w:customStyle="1" w:styleId="115pt">
    <w:name w:val="Основной текст + 11;5 pt;Полужирный"/>
    <w:basedOn w:val="a5"/>
    <w:rsid w:val="004C62F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styleId="a6">
    <w:name w:val="Body Text"/>
    <w:basedOn w:val="a"/>
    <w:link w:val="11"/>
    <w:rsid w:val="004C62F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uiPriority w:val="99"/>
    <w:semiHidden/>
    <w:rsid w:val="004C62F1"/>
    <w:rPr>
      <w:rFonts w:eastAsiaTheme="minorEastAsia"/>
      <w:lang w:eastAsia="ru-RU"/>
    </w:rPr>
  </w:style>
  <w:style w:type="character" w:customStyle="1" w:styleId="11">
    <w:name w:val="Основной текст Знак1"/>
    <w:basedOn w:val="a0"/>
    <w:link w:val="a6"/>
    <w:rsid w:val="004C62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Основной текст10"/>
    <w:basedOn w:val="a"/>
    <w:rsid w:val="004C62F1"/>
    <w:pPr>
      <w:widowControl w:val="0"/>
      <w:shd w:val="clear" w:color="auto" w:fill="FFFFFF"/>
      <w:spacing w:after="0" w:line="384" w:lineRule="exact"/>
      <w:ind w:hanging="2000"/>
      <w:jc w:val="right"/>
    </w:pPr>
    <w:rPr>
      <w:rFonts w:ascii="Times New Roman" w:eastAsia="Times New Roman" w:hAnsi="Times New Roman" w:cs="Times New Roman"/>
      <w:sz w:val="28"/>
      <w:szCs w:val="28"/>
    </w:rPr>
  </w:style>
  <w:style w:type="table" w:styleId="a8">
    <w:name w:val="Table Grid"/>
    <w:basedOn w:val="a1"/>
    <w:uiPriority w:val="59"/>
    <w:rsid w:val="00DD1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uiPriority w:val="99"/>
    <w:rsid w:val="00C72C01"/>
    <w:rPr>
      <w:rFonts w:cs="Times New Roman"/>
      <w:b w:val="0"/>
      <w:color w:val="106BBE"/>
    </w:rPr>
  </w:style>
  <w:style w:type="paragraph" w:styleId="aa">
    <w:name w:val="Balloon Text"/>
    <w:basedOn w:val="a"/>
    <w:link w:val="ab"/>
    <w:uiPriority w:val="99"/>
    <w:semiHidden/>
    <w:unhideWhenUsed/>
    <w:rsid w:val="007A4C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A4C1D"/>
    <w:rPr>
      <w:rFonts w:ascii="Tahoma" w:eastAsiaTheme="minorEastAsi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unhideWhenUsed/>
    <w:rsid w:val="008A1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8A14DB"/>
    <w:rPr>
      <w:rFonts w:eastAsiaTheme="minorEastAsia"/>
      <w:lang w:eastAsia="ru-RU"/>
    </w:rPr>
  </w:style>
  <w:style w:type="paragraph" w:styleId="ae">
    <w:name w:val="footer"/>
    <w:basedOn w:val="a"/>
    <w:link w:val="af"/>
    <w:uiPriority w:val="99"/>
    <w:unhideWhenUsed/>
    <w:rsid w:val="008A14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8A14DB"/>
    <w:rPr>
      <w:rFonts w:eastAsiaTheme="minorEastAsia"/>
      <w:lang w:eastAsia="ru-RU"/>
    </w:rPr>
  </w:style>
  <w:style w:type="paragraph" w:styleId="af0">
    <w:name w:val="List Paragraph"/>
    <w:basedOn w:val="a"/>
    <w:link w:val="af1"/>
    <w:uiPriority w:val="34"/>
    <w:qFormat/>
    <w:rsid w:val="00275C56"/>
    <w:pPr>
      <w:ind w:left="720"/>
      <w:contextualSpacing/>
    </w:pPr>
  </w:style>
  <w:style w:type="character" w:customStyle="1" w:styleId="af1">
    <w:name w:val="Абзац списка Знак"/>
    <w:link w:val="af0"/>
    <w:rsid w:val="00275C56"/>
    <w:rPr>
      <w:rFonts w:eastAsiaTheme="minorEastAsia"/>
      <w:lang w:eastAsia="ru-RU"/>
    </w:rPr>
  </w:style>
  <w:style w:type="character" w:customStyle="1" w:styleId="23">
    <w:name w:val="Основной текст (2)_"/>
    <w:basedOn w:val="a0"/>
    <w:link w:val="24"/>
    <w:rsid w:val="00275C56"/>
    <w:rPr>
      <w:rFonts w:ascii="Times New Roman" w:eastAsia="Times New Roman" w:hAnsi="Times New Roman" w:cs="Times New Roman"/>
      <w:b/>
      <w:bCs/>
      <w:sz w:val="25"/>
      <w:szCs w:val="25"/>
      <w:shd w:val="clear" w:color="auto" w:fill="FFFFFF"/>
    </w:rPr>
  </w:style>
  <w:style w:type="paragraph" w:customStyle="1" w:styleId="25">
    <w:name w:val="Основной текст2"/>
    <w:basedOn w:val="a"/>
    <w:rsid w:val="00275C56"/>
    <w:pPr>
      <w:widowControl w:val="0"/>
      <w:shd w:val="clear" w:color="auto" w:fill="FFFFFF"/>
      <w:spacing w:after="0" w:line="298" w:lineRule="exact"/>
    </w:pPr>
    <w:rPr>
      <w:rFonts w:ascii="Times New Roman" w:eastAsia="Times New Roman" w:hAnsi="Times New Roman" w:cs="Times New Roman"/>
      <w:color w:val="000000"/>
      <w:sz w:val="25"/>
      <w:szCs w:val="25"/>
    </w:rPr>
  </w:style>
  <w:style w:type="paragraph" w:customStyle="1" w:styleId="24">
    <w:name w:val="Основной текст (2)"/>
    <w:basedOn w:val="a"/>
    <w:link w:val="23"/>
    <w:rsid w:val="00275C56"/>
    <w:pPr>
      <w:widowControl w:val="0"/>
      <w:shd w:val="clear" w:color="auto" w:fill="FFFFFF"/>
      <w:spacing w:after="0" w:line="293" w:lineRule="exact"/>
    </w:pPr>
    <w:rPr>
      <w:rFonts w:ascii="Times New Roman" w:eastAsia="Times New Roman" w:hAnsi="Times New Roman" w:cs="Times New Roman"/>
      <w:b/>
      <w:bCs/>
      <w:sz w:val="25"/>
      <w:szCs w:val="25"/>
      <w:lang w:eastAsia="en-US"/>
    </w:rPr>
  </w:style>
  <w:style w:type="character" w:customStyle="1" w:styleId="af2">
    <w:name w:val="Основной текст + Полужирный"/>
    <w:basedOn w:val="a0"/>
    <w:rsid w:val="00275C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styleId="af3">
    <w:name w:val="page number"/>
    <w:basedOn w:val="a0"/>
    <w:rsid w:val="005F6E84"/>
  </w:style>
  <w:style w:type="paragraph" w:styleId="26">
    <w:name w:val="Body Text 2"/>
    <w:basedOn w:val="a"/>
    <w:link w:val="27"/>
    <w:unhideWhenUsed/>
    <w:rsid w:val="00B0593F"/>
    <w:pPr>
      <w:spacing w:after="120" w:line="480" w:lineRule="auto"/>
    </w:pPr>
  </w:style>
  <w:style w:type="character" w:customStyle="1" w:styleId="27">
    <w:name w:val="Основной текст 2 Знак"/>
    <w:basedOn w:val="a0"/>
    <w:link w:val="26"/>
    <w:rsid w:val="00B0593F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rsid w:val="00982AA3"/>
    <w:rPr>
      <w:rFonts w:ascii="Times New Roman" w:eastAsia="Times New Roman" w:hAnsi="Times New Roman" w:cs="Arial"/>
      <w:bCs/>
      <w:kern w:val="36"/>
      <w:sz w:val="28"/>
      <w:szCs w:val="20"/>
    </w:rPr>
  </w:style>
  <w:style w:type="character" w:customStyle="1" w:styleId="20">
    <w:name w:val="Заголовок 2 Знак"/>
    <w:basedOn w:val="a0"/>
    <w:link w:val="2"/>
    <w:uiPriority w:val="9"/>
    <w:rsid w:val="00E443D0"/>
    <w:rPr>
      <w:rFonts w:ascii="Times New Roman" w:eastAsiaTheme="majorEastAsia" w:hAnsi="Times New Roman" w:cstheme="majorBidi"/>
      <w:bCs/>
      <w:sz w:val="28"/>
      <w:szCs w:val="26"/>
    </w:rPr>
  </w:style>
  <w:style w:type="character" w:customStyle="1" w:styleId="FontStyle37">
    <w:name w:val="Font Style37"/>
    <w:basedOn w:val="a0"/>
    <w:rsid w:val="00B0593F"/>
    <w:rPr>
      <w:rFonts w:ascii="Times New Roman" w:hAnsi="Times New Roman" w:cs="Times New Roman"/>
      <w:color w:val="000000"/>
      <w:sz w:val="26"/>
      <w:szCs w:val="26"/>
    </w:rPr>
  </w:style>
  <w:style w:type="character" w:customStyle="1" w:styleId="FontStyle39">
    <w:name w:val="Font Style39"/>
    <w:basedOn w:val="a0"/>
    <w:rsid w:val="00B0593F"/>
    <w:rPr>
      <w:rFonts w:ascii="Times New Roman" w:hAnsi="Times New Roman" w:cs="Times New Roman" w:hint="default"/>
      <w:sz w:val="22"/>
      <w:szCs w:val="22"/>
    </w:rPr>
  </w:style>
  <w:style w:type="paragraph" w:customStyle="1" w:styleId="Style11">
    <w:name w:val="Style11"/>
    <w:basedOn w:val="a"/>
    <w:rsid w:val="00B0593F"/>
    <w:pPr>
      <w:widowControl w:val="0"/>
      <w:autoSpaceDE w:val="0"/>
      <w:autoSpaceDN w:val="0"/>
      <w:adjustRightInd w:val="0"/>
      <w:spacing w:after="0" w:line="322" w:lineRule="exact"/>
      <w:ind w:firstLine="73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6">
    <w:name w:val="Style26"/>
    <w:basedOn w:val="a"/>
    <w:rsid w:val="00B059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rsid w:val="00B0593F"/>
    <w:rPr>
      <w:rFonts w:ascii="Times New Roman" w:hAnsi="Times New Roman" w:cs="Times New Roman"/>
      <w:b/>
      <w:bCs/>
      <w:color w:val="000000"/>
      <w:sz w:val="18"/>
      <w:szCs w:val="18"/>
    </w:rPr>
  </w:style>
  <w:style w:type="paragraph" w:customStyle="1" w:styleId="af4">
    <w:name w:val="_Основной текст"/>
    <w:basedOn w:val="a"/>
    <w:qFormat/>
    <w:rsid w:val="00B0593F"/>
    <w:pPr>
      <w:widowControl w:val="0"/>
      <w:autoSpaceDE w:val="0"/>
      <w:autoSpaceDN w:val="0"/>
      <w:adjustRightInd w:val="0"/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base-caseFranklinGothicBook11">
    <w:name w:val="Стиль Стиль base-case + Franklin Gothic Book 11 пт По ширине Первая..."/>
    <w:basedOn w:val="a"/>
    <w:rsid w:val="00B0593F"/>
    <w:pPr>
      <w:widowControl w:val="0"/>
      <w:tabs>
        <w:tab w:val="num" w:pos="284"/>
      </w:tabs>
      <w:autoSpaceDE w:val="0"/>
      <w:autoSpaceDN w:val="0"/>
      <w:adjustRightInd w:val="0"/>
      <w:spacing w:after="0" w:line="240" w:lineRule="auto"/>
      <w:ind w:left="284" w:hanging="284"/>
    </w:pPr>
    <w:rPr>
      <w:rFonts w:ascii="Times New Roman" w:eastAsia="Times New Roman" w:hAnsi="Times New Roman" w:cs="Times New Roman"/>
      <w:sz w:val="20"/>
      <w:szCs w:val="20"/>
    </w:rPr>
  </w:style>
  <w:style w:type="paragraph" w:styleId="af5">
    <w:name w:val="Normal (Web)"/>
    <w:basedOn w:val="a"/>
    <w:uiPriority w:val="99"/>
    <w:unhideWhenUsed/>
    <w:rsid w:val="00B05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6">
    <w:name w:val="Hyperlink"/>
    <w:uiPriority w:val="99"/>
    <w:rsid w:val="00B0593F"/>
    <w:rPr>
      <w:color w:val="0000FF"/>
      <w:u w:val="single"/>
    </w:rPr>
  </w:style>
  <w:style w:type="paragraph" w:customStyle="1" w:styleId="Style20">
    <w:name w:val="Style20"/>
    <w:basedOn w:val="a"/>
    <w:rsid w:val="00B059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9">
    <w:name w:val="c39"/>
    <w:basedOn w:val="a0"/>
    <w:rsid w:val="00B0593F"/>
  </w:style>
  <w:style w:type="paragraph" w:customStyle="1" w:styleId="c8">
    <w:name w:val="c8"/>
    <w:basedOn w:val="a"/>
    <w:rsid w:val="00B0593F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3">
    <w:name w:val="Font Style33"/>
    <w:basedOn w:val="a0"/>
    <w:rsid w:val="00B0593F"/>
    <w:rPr>
      <w:rFonts w:ascii="Times New Roman" w:hAnsi="Times New Roman" w:cs="Times New Roman"/>
      <w:color w:val="000000"/>
      <w:sz w:val="18"/>
      <w:szCs w:val="18"/>
    </w:rPr>
  </w:style>
  <w:style w:type="paragraph" w:customStyle="1" w:styleId="Default">
    <w:name w:val="Default"/>
    <w:rsid w:val="00B059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3">
    <w:name w:val="c3"/>
    <w:basedOn w:val="a"/>
    <w:rsid w:val="00B059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B0593F"/>
  </w:style>
  <w:style w:type="character" w:customStyle="1" w:styleId="apple-converted-space">
    <w:name w:val="apple-converted-space"/>
    <w:basedOn w:val="a0"/>
    <w:rsid w:val="00B0593F"/>
  </w:style>
  <w:style w:type="paragraph" w:styleId="af7">
    <w:name w:val="Title"/>
    <w:basedOn w:val="a"/>
    <w:next w:val="a"/>
    <w:link w:val="af8"/>
    <w:uiPriority w:val="10"/>
    <w:qFormat/>
    <w:rsid w:val="00B05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8">
    <w:name w:val="Заголовок Знак"/>
    <w:basedOn w:val="a0"/>
    <w:link w:val="af7"/>
    <w:uiPriority w:val="10"/>
    <w:rsid w:val="00B05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customStyle="1" w:styleId="6">
    <w:name w:val="Основной текст6"/>
    <w:basedOn w:val="a"/>
    <w:rsid w:val="00B0593F"/>
    <w:pPr>
      <w:widowControl w:val="0"/>
      <w:shd w:val="clear" w:color="auto" w:fill="FFFFFF"/>
      <w:spacing w:after="1080" w:line="317" w:lineRule="exact"/>
      <w:ind w:hanging="2120"/>
      <w:jc w:val="center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5">
    <w:name w:val="Основной текст5"/>
    <w:basedOn w:val="a"/>
    <w:rsid w:val="00A2777D"/>
    <w:pPr>
      <w:widowControl w:val="0"/>
      <w:shd w:val="clear" w:color="auto" w:fill="FFFFFF"/>
      <w:spacing w:before="1440" w:after="0" w:line="0" w:lineRule="atLeast"/>
      <w:ind w:hanging="700"/>
      <w:jc w:val="center"/>
    </w:pPr>
    <w:rPr>
      <w:rFonts w:ascii="Times New Roman" w:eastAsia="Times New Roman" w:hAnsi="Times New Roman" w:cs="Times New Roman"/>
      <w:color w:val="000000"/>
      <w:sz w:val="27"/>
      <w:szCs w:val="27"/>
    </w:rPr>
  </w:style>
  <w:style w:type="character" w:customStyle="1" w:styleId="12">
    <w:name w:val="Основной текст1"/>
    <w:basedOn w:val="a5"/>
    <w:rsid w:val="00E32C2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af9">
    <w:name w:val="Сноска_"/>
    <w:basedOn w:val="a0"/>
    <w:link w:val="afa"/>
    <w:rsid w:val="00D879E3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D879E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character" w:customStyle="1" w:styleId="13">
    <w:name w:val="Заголовок №1_"/>
    <w:basedOn w:val="a0"/>
    <w:link w:val="14"/>
    <w:rsid w:val="00D879E3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afa">
    <w:name w:val="Сноска"/>
    <w:basedOn w:val="a"/>
    <w:link w:val="af9"/>
    <w:rsid w:val="00D879E3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sz w:val="19"/>
      <w:szCs w:val="19"/>
      <w:lang w:eastAsia="en-US"/>
    </w:rPr>
  </w:style>
  <w:style w:type="paragraph" w:customStyle="1" w:styleId="31">
    <w:name w:val="Основной текст (3)"/>
    <w:basedOn w:val="a"/>
    <w:link w:val="30"/>
    <w:rsid w:val="00D879E3"/>
    <w:pPr>
      <w:widowControl w:val="0"/>
      <w:shd w:val="clear" w:color="auto" w:fill="FFFFFF"/>
      <w:spacing w:after="0" w:line="283" w:lineRule="exact"/>
      <w:ind w:hanging="2060"/>
      <w:jc w:val="center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paragraph" w:customStyle="1" w:styleId="14">
    <w:name w:val="Заголовок №1"/>
    <w:basedOn w:val="a"/>
    <w:link w:val="13"/>
    <w:rsid w:val="00D879E3"/>
    <w:pPr>
      <w:widowControl w:val="0"/>
      <w:shd w:val="clear" w:color="auto" w:fill="FFFFFF"/>
      <w:spacing w:before="180" w:after="60" w:line="331" w:lineRule="exact"/>
      <w:outlineLvl w:val="0"/>
    </w:pPr>
    <w:rPr>
      <w:rFonts w:ascii="Times New Roman" w:eastAsia="Times New Roman" w:hAnsi="Times New Roman" w:cs="Times New Roman"/>
      <w:b/>
      <w:bCs/>
      <w:sz w:val="27"/>
      <w:szCs w:val="27"/>
      <w:lang w:eastAsia="en-US"/>
    </w:rPr>
  </w:style>
  <w:style w:type="character" w:customStyle="1" w:styleId="11pt">
    <w:name w:val="Основной текст + 11 pt;Полужирный"/>
    <w:basedOn w:val="a5"/>
    <w:rsid w:val="00CE445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32">
    <w:name w:val="Основной текст (3) + Не полужирный"/>
    <w:basedOn w:val="30"/>
    <w:rsid w:val="00E069F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shd w:val="clear" w:color="auto" w:fill="FFFFFF"/>
      <w:lang w:val="ru-RU"/>
    </w:rPr>
  </w:style>
  <w:style w:type="character" w:customStyle="1" w:styleId="105pt">
    <w:name w:val="Основной текст + 10;5 pt;Полужирный"/>
    <w:basedOn w:val="a5"/>
    <w:rsid w:val="0057427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11pt0">
    <w:name w:val="Основной текст + 11 pt"/>
    <w:aliases w:val="Полужирный"/>
    <w:basedOn w:val="a5"/>
    <w:rsid w:val="0057427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afb">
    <w:name w:val="Колонтитул_"/>
    <w:basedOn w:val="a0"/>
    <w:link w:val="afc"/>
    <w:rsid w:val="00E075AF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afc">
    <w:name w:val="Колонтитул"/>
    <w:basedOn w:val="a"/>
    <w:link w:val="afb"/>
    <w:rsid w:val="00E075AF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lang w:eastAsia="en-US"/>
    </w:rPr>
  </w:style>
  <w:style w:type="character" w:customStyle="1" w:styleId="12pt">
    <w:name w:val="Основной текст + 12 pt"/>
    <w:basedOn w:val="a5"/>
    <w:rsid w:val="008C550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/>
    </w:rPr>
  </w:style>
  <w:style w:type="character" w:customStyle="1" w:styleId="28">
    <w:name w:val="Оглавление (2)_"/>
    <w:basedOn w:val="a0"/>
    <w:link w:val="29"/>
    <w:rsid w:val="00E82E84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9">
    <w:name w:val="Основной текст9"/>
    <w:basedOn w:val="a"/>
    <w:rsid w:val="00E82E84"/>
    <w:pPr>
      <w:widowControl w:val="0"/>
      <w:shd w:val="clear" w:color="auto" w:fill="FFFFFF"/>
      <w:spacing w:after="2340" w:line="278" w:lineRule="exact"/>
      <w:ind w:hanging="1720"/>
      <w:jc w:val="center"/>
    </w:pPr>
    <w:rPr>
      <w:rFonts w:ascii="Times New Roman" w:eastAsia="Times New Roman" w:hAnsi="Times New Roman" w:cs="Times New Roman"/>
      <w:color w:val="000000"/>
      <w:sz w:val="23"/>
      <w:szCs w:val="23"/>
    </w:rPr>
  </w:style>
  <w:style w:type="paragraph" w:customStyle="1" w:styleId="29">
    <w:name w:val="Оглавление (2)"/>
    <w:basedOn w:val="a"/>
    <w:link w:val="28"/>
    <w:rsid w:val="00E82E84"/>
    <w:pPr>
      <w:widowControl w:val="0"/>
      <w:shd w:val="clear" w:color="auto" w:fill="FFFFFF"/>
      <w:spacing w:after="0" w:line="298" w:lineRule="exact"/>
      <w:ind w:hanging="580"/>
    </w:pPr>
    <w:rPr>
      <w:rFonts w:ascii="Times New Roman" w:eastAsia="Times New Roman" w:hAnsi="Times New Roman" w:cs="Times New Roman"/>
      <w:sz w:val="25"/>
      <w:szCs w:val="25"/>
      <w:lang w:eastAsia="en-US"/>
    </w:rPr>
  </w:style>
  <w:style w:type="paragraph" w:customStyle="1" w:styleId="c9">
    <w:name w:val="c9"/>
    <w:basedOn w:val="a"/>
    <w:rsid w:val="000021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0021BD"/>
  </w:style>
  <w:style w:type="character" w:customStyle="1" w:styleId="c2">
    <w:name w:val="c2"/>
    <w:basedOn w:val="a0"/>
    <w:rsid w:val="000021BD"/>
  </w:style>
  <w:style w:type="paragraph" w:styleId="afd">
    <w:name w:val="TOC Heading"/>
    <w:basedOn w:val="1"/>
    <w:next w:val="a"/>
    <w:uiPriority w:val="39"/>
    <w:semiHidden/>
    <w:unhideWhenUsed/>
    <w:qFormat/>
    <w:rsid w:val="000B3E81"/>
    <w:pPr>
      <w:keepNext/>
      <w:keepLines/>
      <w:spacing w:before="48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Cs w:val="28"/>
    </w:rPr>
  </w:style>
  <w:style w:type="paragraph" w:styleId="15">
    <w:name w:val="toc 1"/>
    <w:basedOn w:val="a"/>
    <w:next w:val="a"/>
    <w:autoRedefine/>
    <w:uiPriority w:val="39"/>
    <w:unhideWhenUsed/>
    <w:rsid w:val="000B3E81"/>
    <w:pPr>
      <w:spacing w:after="100"/>
    </w:pPr>
  </w:style>
  <w:style w:type="paragraph" w:styleId="2a">
    <w:name w:val="toc 2"/>
    <w:basedOn w:val="a"/>
    <w:next w:val="a"/>
    <w:autoRedefine/>
    <w:uiPriority w:val="39"/>
    <w:unhideWhenUsed/>
    <w:rsid w:val="000B3E81"/>
    <w:pPr>
      <w:spacing w:after="100"/>
      <w:ind w:left="220"/>
    </w:pPr>
  </w:style>
  <w:style w:type="table" w:customStyle="1" w:styleId="16">
    <w:name w:val="Сетка таблицы1"/>
    <w:basedOn w:val="a1"/>
    <w:next w:val="a8"/>
    <w:uiPriority w:val="59"/>
    <w:rsid w:val="009D5A3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5F0D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e">
    <w:name w:val="footnote text"/>
    <w:basedOn w:val="a"/>
    <w:link w:val="aff"/>
    <w:uiPriority w:val="99"/>
    <w:unhideWhenUsed/>
    <w:rsid w:val="005F0D8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u w:color="000000"/>
      <w:bdr w:val="nil"/>
    </w:rPr>
  </w:style>
  <w:style w:type="character" w:customStyle="1" w:styleId="aff">
    <w:name w:val="Текст сноски Знак"/>
    <w:basedOn w:val="a0"/>
    <w:link w:val="afe"/>
    <w:uiPriority w:val="99"/>
    <w:rsid w:val="005F0D82"/>
    <w:rPr>
      <w:rFonts w:ascii="Times New Roman" w:eastAsia="Arial Unicode MS" w:hAnsi="Times New Roman" w:cs="Times New Roman"/>
      <w:sz w:val="20"/>
      <w:szCs w:val="20"/>
      <w:u w:color="000000"/>
      <w:bdr w:val="nil"/>
    </w:rPr>
  </w:style>
  <w:style w:type="character" w:styleId="aff0">
    <w:name w:val="footnote reference"/>
    <w:basedOn w:val="a0"/>
    <w:uiPriority w:val="99"/>
    <w:semiHidden/>
    <w:unhideWhenUsed/>
    <w:rsid w:val="005F0D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177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1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2E69C-A9C5-4D7C-BA1D-D3C00545EB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7</Pages>
  <Words>1627</Words>
  <Characters>9279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Елена Андреевна Филичкина</cp:lastModifiedBy>
  <cp:revision>42</cp:revision>
  <cp:lastPrinted>2022-07-20T09:53:00Z</cp:lastPrinted>
  <dcterms:created xsi:type="dcterms:W3CDTF">2022-10-13T22:44:00Z</dcterms:created>
  <dcterms:modified xsi:type="dcterms:W3CDTF">2023-04-27T21:12:00Z</dcterms:modified>
</cp:coreProperties>
</file>